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39" w:rsidRDefault="00902D39" w:rsidP="00314DB0">
      <w:bookmarkStart w:id="0" w:name="_Toc372703784"/>
      <w:bookmarkStart w:id="1" w:name="_Toc372703916"/>
      <w:bookmarkStart w:id="2" w:name="_Toc372947895"/>
      <w:bookmarkStart w:id="3" w:name="_Toc74989981"/>
    </w:p>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Default="0045274B" w:rsidP="00314DB0"/>
    <w:p w:rsidR="0045274B" w:rsidRPr="00955B6B" w:rsidRDefault="0045274B" w:rsidP="00314DB0"/>
    <w:tbl>
      <w:tblPr>
        <w:tblpPr w:leftFromText="142" w:rightFromText="142" w:vertAnchor="page" w:tblpXSpec="center" w:tblpY="10831"/>
        <w:tblOverlap w:val="never"/>
        <w:tblW w:w="0" w:type="auto"/>
        <w:tblLayout w:type="fixed"/>
        <w:tblLook w:val="04A0" w:firstRow="1" w:lastRow="0" w:firstColumn="1" w:lastColumn="0" w:noHBand="0" w:noVBand="1"/>
      </w:tblPr>
      <w:tblGrid>
        <w:gridCol w:w="9778"/>
      </w:tblGrid>
      <w:tr w:rsidR="0086481A" w:rsidRPr="00955B6B" w:rsidTr="007D1206">
        <w:trPr>
          <w:trHeight w:val="397"/>
        </w:trPr>
        <w:tc>
          <w:tcPr>
            <w:tcW w:w="9778" w:type="dxa"/>
          </w:tcPr>
          <w:p w:rsidR="0086481A" w:rsidRPr="00955B6B" w:rsidRDefault="00E96D72" w:rsidP="00862C3C">
            <w:pPr>
              <w:pStyle w:val="CAPA01"/>
              <w:rPr>
                <w:rFonts w:ascii="Arial" w:hAnsi="Arial" w:cs="Arial"/>
              </w:rPr>
            </w:pPr>
            <w:r>
              <w:t>Projeto de execução</w:t>
            </w:r>
            <w:r w:rsidR="004F74D7">
              <w:t xml:space="preserve"> </w:t>
            </w:r>
          </w:p>
        </w:tc>
      </w:tr>
      <w:tr w:rsidR="0086481A" w:rsidRPr="00955B6B" w:rsidTr="007D1206">
        <w:trPr>
          <w:trHeight w:val="397"/>
        </w:trPr>
        <w:tc>
          <w:tcPr>
            <w:tcW w:w="9778" w:type="dxa"/>
          </w:tcPr>
          <w:p w:rsidR="009D7325" w:rsidRPr="00955B6B" w:rsidRDefault="009D7325" w:rsidP="00EC0D57">
            <w:pPr>
              <w:rPr>
                <w:rFonts w:cs="Arial"/>
              </w:rPr>
            </w:pPr>
          </w:p>
          <w:p w:rsidR="00EB628F" w:rsidRPr="00955B6B" w:rsidRDefault="00EB628F" w:rsidP="00EC0D57">
            <w:pPr>
              <w:rPr>
                <w:rFonts w:cs="Arial"/>
              </w:rPr>
            </w:pPr>
          </w:p>
        </w:tc>
      </w:tr>
      <w:tr w:rsidR="0086481A" w:rsidRPr="00955B6B" w:rsidTr="007D1206">
        <w:trPr>
          <w:trHeight w:val="397"/>
        </w:trPr>
        <w:tc>
          <w:tcPr>
            <w:tcW w:w="9778" w:type="dxa"/>
          </w:tcPr>
          <w:p w:rsidR="0086481A" w:rsidRPr="00955B6B" w:rsidRDefault="005B49CE" w:rsidP="005B49CE">
            <w:pPr>
              <w:pStyle w:val="CAPA01"/>
              <w:rPr>
                <w:rFonts w:ascii="Arial" w:hAnsi="Arial" w:cs="Arial"/>
              </w:rPr>
            </w:pPr>
            <w:r w:rsidRPr="00955B6B">
              <w:t>ARQUITETURA</w:t>
            </w:r>
          </w:p>
        </w:tc>
      </w:tr>
      <w:tr w:rsidR="0086481A" w:rsidRPr="00955B6B" w:rsidTr="007D1206">
        <w:trPr>
          <w:trHeight w:val="397"/>
        </w:trPr>
        <w:tc>
          <w:tcPr>
            <w:tcW w:w="9778" w:type="dxa"/>
          </w:tcPr>
          <w:p w:rsidR="0086481A" w:rsidRPr="00955B6B" w:rsidRDefault="0086481A" w:rsidP="00EC0D57">
            <w:pPr>
              <w:rPr>
                <w:rFonts w:cs="Arial"/>
              </w:rPr>
            </w:pPr>
          </w:p>
        </w:tc>
      </w:tr>
      <w:tr w:rsidR="0086481A" w:rsidRPr="00955B6B" w:rsidTr="007D1206">
        <w:trPr>
          <w:trHeight w:val="397"/>
        </w:trPr>
        <w:tc>
          <w:tcPr>
            <w:tcW w:w="9778" w:type="dxa"/>
          </w:tcPr>
          <w:p w:rsidR="0086481A" w:rsidRDefault="00175874" w:rsidP="001C3DD1">
            <w:pPr>
              <w:pStyle w:val="CAPA01"/>
            </w:pPr>
            <w:r>
              <w:t>MEMÓRIA DESCRITIVA E JUSTIFICATIVA</w:t>
            </w:r>
          </w:p>
          <w:p w:rsidR="00FE0B3A" w:rsidRDefault="00FE0B3A" w:rsidP="00201DBB">
            <w:pPr>
              <w:jc w:val="center"/>
              <w:rPr>
                <w:rFonts w:cs="Arial"/>
              </w:rPr>
            </w:pPr>
          </w:p>
          <w:p w:rsidR="00201DBB" w:rsidRPr="00955B6B" w:rsidRDefault="00201DBB" w:rsidP="00201DBB">
            <w:pPr>
              <w:jc w:val="center"/>
              <w:rPr>
                <w:rFonts w:cs="Arial"/>
              </w:rPr>
            </w:pPr>
          </w:p>
        </w:tc>
      </w:tr>
      <w:tr w:rsidR="0086481A" w:rsidRPr="00955B6B" w:rsidTr="007D1206">
        <w:trPr>
          <w:trHeight w:val="397"/>
        </w:trPr>
        <w:tc>
          <w:tcPr>
            <w:tcW w:w="9778" w:type="dxa"/>
          </w:tcPr>
          <w:p w:rsidR="0086481A" w:rsidRPr="00955B6B" w:rsidRDefault="0086481A" w:rsidP="00EC0D57">
            <w:pPr>
              <w:rPr>
                <w:rFonts w:cs="Arial"/>
              </w:rPr>
            </w:pPr>
          </w:p>
        </w:tc>
      </w:tr>
      <w:tr w:rsidR="0086481A" w:rsidRPr="00955B6B" w:rsidTr="007D1206">
        <w:trPr>
          <w:trHeight w:val="397"/>
        </w:trPr>
        <w:tc>
          <w:tcPr>
            <w:tcW w:w="9778" w:type="dxa"/>
          </w:tcPr>
          <w:p w:rsidR="0086481A" w:rsidRPr="00955B6B" w:rsidRDefault="0086481A" w:rsidP="003A6C71">
            <w:pPr>
              <w:pStyle w:val="CAPA02"/>
              <w:rPr>
                <w:rFonts w:cs="Arial"/>
              </w:rPr>
            </w:pPr>
          </w:p>
        </w:tc>
      </w:tr>
      <w:tr w:rsidR="0086481A" w:rsidRPr="00955B6B" w:rsidTr="007D1206">
        <w:trPr>
          <w:trHeight w:val="397"/>
        </w:trPr>
        <w:tc>
          <w:tcPr>
            <w:tcW w:w="9778" w:type="dxa"/>
          </w:tcPr>
          <w:p w:rsidR="00817A9E" w:rsidRDefault="00817A9E" w:rsidP="00862C3C">
            <w:pPr>
              <w:pStyle w:val="CAPA01"/>
              <w:rPr>
                <w:rFonts w:cs="Arial"/>
                <w:lang w:eastAsia="pt-PT"/>
              </w:rPr>
            </w:pPr>
            <w:r>
              <w:rPr>
                <w:bCs/>
              </w:rPr>
              <w:t>CÂMARA MUNICIPAL DA NAZARÉ</w:t>
            </w:r>
            <w:r>
              <w:rPr>
                <w:rFonts w:cs="Arial"/>
                <w:lang w:eastAsia="pt-PT"/>
              </w:rPr>
              <w:t xml:space="preserve"> </w:t>
            </w:r>
          </w:p>
          <w:p w:rsidR="00817A9E" w:rsidRDefault="00817A9E" w:rsidP="00862C3C">
            <w:pPr>
              <w:pStyle w:val="CAPA01"/>
              <w:rPr>
                <w:rFonts w:cs="Arial"/>
                <w:lang w:eastAsia="pt-PT"/>
              </w:rPr>
            </w:pPr>
            <w:r>
              <w:rPr>
                <w:rFonts w:cs="Arial"/>
                <w:lang w:eastAsia="pt-PT"/>
              </w:rPr>
              <w:t>REQUALIFICAÇÃO E REABILITAÇÃO ENERGÉTICA DO PAVILHÃO DESPORTIVO</w:t>
            </w:r>
            <w:r w:rsidR="003737BD">
              <w:rPr>
                <w:rFonts w:cs="Arial"/>
                <w:lang w:eastAsia="pt-PT"/>
              </w:rPr>
              <w:t xml:space="preserve"> – A3</w:t>
            </w:r>
            <w:r>
              <w:rPr>
                <w:rFonts w:cs="Arial"/>
                <w:lang w:eastAsia="pt-PT"/>
              </w:rPr>
              <w:t xml:space="preserve">  </w:t>
            </w:r>
          </w:p>
          <w:p w:rsidR="0086481A" w:rsidRPr="00955B6B" w:rsidRDefault="00817A9E" w:rsidP="007F19D4">
            <w:pPr>
              <w:pStyle w:val="CAPA01"/>
              <w:rPr>
                <w:rFonts w:ascii="Arial" w:hAnsi="Arial" w:cs="Arial"/>
              </w:rPr>
            </w:pPr>
            <w:r>
              <w:rPr>
                <w:rFonts w:cs="Arial"/>
                <w:lang w:eastAsia="pt-PT"/>
              </w:rPr>
              <w:t>FAMALICÃO</w:t>
            </w:r>
            <w:r w:rsidRPr="00381884">
              <w:rPr>
                <w:rFonts w:cs="Arial"/>
                <w:lang w:eastAsia="pt-PT"/>
              </w:rPr>
              <w:t xml:space="preserve"> I </w:t>
            </w:r>
            <w:r>
              <w:rPr>
                <w:rFonts w:cs="Arial"/>
                <w:lang w:eastAsia="pt-PT"/>
              </w:rPr>
              <w:t>NAZARÉ</w:t>
            </w:r>
            <w:r w:rsidRPr="00381884">
              <w:rPr>
                <w:rFonts w:cs="Arial"/>
                <w:lang w:eastAsia="pt-PT"/>
              </w:rPr>
              <w:t xml:space="preserve"> </w:t>
            </w:r>
            <w:r>
              <w:rPr>
                <w:rFonts w:cs="Arial"/>
                <w:lang w:eastAsia="pt-PT"/>
              </w:rPr>
              <w:t xml:space="preserve">| </w:t>
            </w:r>
            <w:r w:rsidR="003737BD">
              <w:rPr>
                <w:rFonts w:cs="Arial"/>
                <w:lang w:eastAsia="pt-PT"/>
              </w:rPr>
              <w:t>DEZ</w:t>
            </w:r>
            <w:r w:rsidR="007F19D4">
              <w:rPr>
                <w:rFonts w:cs="Arial"/>
                <w:lang w:eastAsia="pt-PT"/>
              </w:rPr>
              <w:t>embro</w:t>
            </w:r>
            <w:r w:rsidRPr="00381884">
              <w:rPr>
                <w:rFonts w:cs="Arial"/>
                <w:lang w:eastAsia="pt-PT"/>
              </w:rPr>
              <w:t xml:space="preserve"> 201</w:t>
            </w:r>
            <w:r>
              <w:rPr>
                <w:rFonts w:cs="Arial"/>
                <w:lang w:eastAsia="pt-PT"/>
              </w:rPr>
              <w:t>6</w:t>
            </w:r>
          </w:p>
        </w:tc>
      </w:tr>
    </w:tbl>
    <w:p w:rsidR="0047373E" w:rsidRPr="00955B6B" w:rsidRDefault="0047373E" w:rsidP="00314DB0"/>
    <w:p w:rsidR="009D7325" w:rsidRPr="00955B6B" w:rsidRDefault="009D7325" w:rsidP="00EB628F">
      <w:pPr>
        <w:sectPr w:rsidR="009D7325" w:rsidRPr="00955B6B" w:rsidSect="00A245D9">
          <w:headerReference w:type="default" r:id="rId9"/>
          <w:pgSz w:w="11906" w:h="16838" w:code="9"/>
          <w:pgMar w:top="1701" w:right="1418" w:bottom="1701" w:left="1418" w:header="426" w:footer="926" w:gutter="0"/>
          <w:cols w:space="708"/>
          <w:docGrid w:linePitch="360"/>
        </w:sectPr>
      </w:pPr>
    </w:p>
    <w:bookmarkEnd w:id="3" w:displacedByCustomXml="next"/>
    <w:bookmarkEnd w:id="2" w:displacedByCustomXml="next"/>
    <w:bookmarkEnd w:id="1" w:displacedByCustomXml="next"/>
    <w:bookmarkEnd w:id="0" w:displacedByCustomXml="next"/>
    <w:sdt>
      <w:sdtPr>
        <w:rPr>
          <w:caps/>
          <w:noProof/>
          <w:szCs w:val="20"/>
        </w:rPr>
        <w:id w:val="31479957"/>
        <w:docPartObj>
          <w:docPartGallery w:val="Table of Contents"/>
          <w:docPartUnique/>
        </w:docPartObj>
      </w:sdtPr>
      <w:sdtEndPr/>
      <w:sdtContent>
        <w:p w:rsidR="00175874" w:rsidRPr="00175874" w:rsidRDefault="00175874" w:rsidP="00262307">
          <w:r w:rsidRPr="00147F76">
            <w:rPr>
              <w:b/>
            </w:rPr>
            <w:t>ÍNDICE</w:t>
          </w:r>
        </w:p>
        <w:p w:rsidR="00864AF9" w:rsidRDefault="009C0FC6">
          <w:pPr>
            <w:pStyle w:val="ndice1"/>
            <w:rPr>
              <w:rFonts w:asciiTheme="minorHAnsi" w:eastAsiaTheme="minorEastAsia" w:hAnsiTheme="minorHAnsi" w:cstheme="minorBidi"/>
              <w:caps w:val="0"/>
              <w:sz w:val="22"/>
              <w:szCs w:val="22"/>
              <w:lang w:eastAsia="pt-PT"/>
            </w:rPr>
          </w:pPr>
          <w:r>
            <w:fldChar w:fldCharType="begin"/>
          </w:r>
          <w:r w:rsidR="002278FC">
            <w:instrText xml:space="preserve"> TOC \o "1-4" \h \z \u </w:instrText>
          </w:r>
          <w:r>
            <w:fldChar w:fldCharType="separate"/>
          </w:r>
          <w:hyperlink w:anchor="_Toc469668367" w:history="1">
            <w:r w:rsidR="00864AF9" w:rsidRPr="000A2F92">
              <w:rPr>
                <w:rStyle w:val="Hiperligao"/>
                <w:rFonts w:ascii="Arial Negrito" w:hAnsi="Arial Negrito"/>
              </w:rPr>
              <w:t>I.</w:t>
            </w:r>
            <w:r w:rsidR="00864AF9" w:rsidRPr="000A2F92">
              <w:rPr>
                <w:rStyle w:val="Hiperligao"/>
              </w:rPr>
              <w:t xml:space="preserve"> INTRODUÇÃO</w:t>
            </w:r>
            <w:r w:rsidR="00864AF9">
              <w:rPr>
                <w:webHidden/>
              </w:rPr>
              <w:tab/>
            </w:r>
            <w:r w:rsidR="00864AF9">
              <w:rPr>
                <w:webHidden/>
              </w:rPr>
              <w:fldChar w:fldCharType="begin"/>
            </w:r>
            <w:r w:rsidR="00864AF9">
              <w:rPr>
                <w:webHidden/>
              </w:rPr>
              <w:instrText xml:space="preserve"> PAGEREF _Toc469668367 \h </w:instrText>
            </w:r>
            <w:r w:rsidR="00864AF9">
              <w:rPr>
                <w:webHidden/>
              </w:rPr>
            </w:r>
            <w:r w:rsidR="00864AF9">
              <w:rPr>
                <w:webHidden/>
              </w:rPr>
              <w:fldChar w:fldCharType="separate"/>
            </w:r>
            <w:r w:rsidR="00864AF9">
              <w:rPr>
                <w:webHidden/>
              </w:rPr>
              <w:t>3</w:t>
            </w:r>
            <w:r w:rsidR="00864AF9">
              <w:rPr>
                <w:webHidden/>
              </w:rPr>
              <w:fldChar w:fldCharType="end"/>
            </w:r>
          </w:hyperlink>
        </w:p>
        <w:p w:rsidR="00864AF9" w:rsidRDefault="00864AF9">
          <w:pPr>
            <w:pStyle w:val="ndice1"/>
            <w:rPr>
              <w:rFonts w:asciiTheme="minorHAnsi" w:eastAsiaTheme="minorEastAsia" w:hAnsiTheme="minorHAnsi" w:cstheme="minorBidi"/>
              <w:caps w:val="0"/>
              <w:sz w:val="22"/>
              <w:szCs w:val="22"/>
              <w:lang w:eastAsia="pt-PT"/>
            </w:rPr>
          </w:pPr>
          <w:hyperlink w:anchor="_Toc469668368" w:history="1">
            <w:r w:rsidRPr="000A2F92">
              <w:rPr>
                <w:rStyle w:val="Hiperligao"/>
                <w:rFonts w:ascii="Arial Negrito" w:hAnsi="Arial Negrito"/>
              </w:rPr>
              <w:t>II.</w:t>
            </w:r>
            <w:r w:rsidRPr="000A2F92">
              <w:rPr>
                <w:rStyle w:val="Hiperligao"/>
              </w:rPr>
              <w:t xml:space="preserve"> pressupostos</w:t>
            </w:r>
            <w:r>
              <w:rPr>
                <w:webHidden/>
              </w:rPr>
              <w:tab/>
            </w:r>
            <w:r>
              <w:rPr>
                <w:webHidden/>
              </w:rPr>
              <w:fldChar w:fldCharType="begin"/>
            </w:r>
            <w:r>
              <w:rPr>
                <w:webHidden/>
              </w:rPr>
              <w:instrText xml:space="preserve"> PAGEREF _Toc469668368 \h </w:instrText>
            </w:r>
            <w:r>
              <w:rPr>
                <w:webHidden/>
              </w:rPr>
            </w:r>
            <w:r>
              <w:rPr>
                <w:webHidden/>
              </w:rPr>
              <w:fldChar w:fldCharType="separate"/>
            </w:r>
            <w:r>
              <w:rPr>
                <w:webHidden/>
              </w:rPr>
              <w:t>3</w:t>
            </w:r>
            <w:r>
              <w:rPr>
                <w:webHidden/>
              </w:rPr>
              <w:fldChar w:fldCharType="end"/>
            </w:r>
          </w:hyperlink>
        </w:p>
        <w:p w:rsidR="00864AF9" w:rsidRDefault="00864AF9">
          <w:pPr>
            <w:pStyle w:val="ndice1"/>
            <w:rPr>
              <w:rFonts w:asciiTheme="minorHAnsi" w:eastAsiaTheme="minorEastAsia" w:hAnsiTheme="minorHAnsi" w:cstheme="minorBidi"/>
              <w:caps w:val="0"/>
              <w:sz w:val="22"/>
              <w:szCs w:val="22"/>
              <w:lang w:eastAsia="pt-PT"/>
            </w:rPr>
          </w:pPr>
          <w:hyperlink w:anchor="_Toc469668369" w:history="1">
            <w:r w:rsidRPr="000A2F92">
              <w:rPr>
                <w:rStyle w:val="Hiperligao"/>
                <w:rFonts w:ascii="Arial Negrito" w:hAnsi="Arial Negrito"/>
              </w:rPr>
              <w:t>III.</w:t>
            </w:r>
            <w:r w:rsidRPr="000A2F92">
              <w:rPr>
                <w:rStyle w:val="Hiperligao"/>
              </w:rPr>
              <w:t xml:space="preserve"> ARQUITETURA</w:t>
            </w:r>
            <w:r>
              <w:rPr>
                <w:webHidden/>
              </w:rPr>
              <w:tab/>
            </w:r>
            <w:r>
              <w:rPr>
                <w:webHidden/>
              </w:rPr>
              <w:fldChar w:fldCharType="begin"/>
            </w:r>
            <w:r>
              <w:rPr>
                <w:webHidden/>
              </w:rPr>
              <w:instrText xml:space="preserve"> PAGEREF _Toc469668369 \h </w:instrText>
            </w:r>
            <w:r>
              <w:rPr>
                <w:webHidden/>
              </w:rPr>
            </w:r>
            <w:r>
              <w:rPr>
                <w:webHidden/>
              </w:rPr>
              <w:fldChar w:fldCharType="separate"/>
            </w:r>
            <w:r>
              <w:rPr>
                <w:webHidden/>
              </w:rPr>
              <w:t>3</w:t>
            </w:r>
            <w:r>
              <w:rPr>
                <w:webHidden/>
              </w:rPr>
              <w:fldChar w:fldCharType="end"/>
            </w:r>
          </w:hyperlink>
        </w:p>
        <w:p w:rsidR="00864AF9" w:rsidRDefault="00864AF9">
          <w:pPr>
            <w:pStyle w:val="ndice2"/>
            <w:tabs>
              <w:tab w:val="right" w:leader="dot" w:pos="9487"/>
            </w:tabs>
            <w:rPr>
              <w:rFonts w:asciiTheme="minorHAnsi" w:eastAsiaTheme="minorEastAsia" w:hAnsiTheme="minorHAnsi" w:cstheme="minorBidi"/>
              <w:noProof/>
              <w:sz w:val="22"/>
              <w:szCs w:val="22"/>
              <w:lang w:eastAsia="pt-PT"/>
            </w:rPr>
          </w:pPr>
          <w:hyperlink w:anchor="_Toc469668370" w:history="1">
            <w:r w:rsidRPr="000A2F92">
              <w:rPr>
                <w:rStyle w:val="Hiperligao"/>
                <w:noProof/>
              </w:rPr>
              <w:t>1. Existente</w:t>
            </w:r>
            <w:r>
              <w:rPr>
                <w:noProof/>
                <w:webHidden/>
              </w:rPr>
              <w:tab/>
            </w:r>
            <w:r>
              <w:rPr>
                <w:noProof/>
                <w:webHidden/>
              </w:rPr>
              <w:fldChar w:fldCharType="begin"/>
            </w:r>
            <w:r>
              <w:rPr>
                <w:noProof/>
                <w:webHidden/>
              </w:rPr>
              <w:instrText xml:space="preserve"> PAGEREF _Toc469668370 \h </w:instrText>
            </w:r>
            <w:r>
              <w:rPr>
                <w:noProof/>
                <w:webHidden/>
              </w:rPr>
            </w:r>
            <w:r>
              <w:rPr>
                <w:noProof/>
                <w:webHidden/>
              </w:rPr>
              <w:fldChar w:fldCharType="separate"/>
            </w:r>
            <w:r>
              <w:rPr>
                <w:noProof/>
                <w:webHidden/>
              </w:rPr>
              <w:t>3</w:t>
            </w:r>
            <w:r>
              <w:rPr>
                <w:noProof/>
                <w:webHidden/>
              </w:rPr>
              <w:fldChar w:fldCharType="end"/>
            </w:r>
          </w:hyperlink>
        </w:p>
        <w:p w:rsidR="00864AF9" w:rsidRDefault="00864AF9">
          <w:pPr>
            <w:pStyle w:val="ndice2"/>
            <w:tabs>
              <w:tab w:val="right" w:leader="dot" w:pos="9487"/>
            </w:tabs>
            <w:rPr>
              <w:rFonts w:asciiTheme="minorHAnsi" w:eastAsiaTheme="minorEastAsia" w:hAnsiTheme="minorHAnsi" w:cstheme="minorBidi"/>
              <w:noProof/>
              <w:sz w:val="22"/>
              <w:szCs w:val="22"/>
              <w:lang w:eastAsia="pt-PT"/>
            </w:rPr>
          </w:pPr>
          <w:hyperlink w:anchor="_Toc469668371" w:history="1">
            <w:r w:rsidRPr="000A2F92">
              <w:rPr>
                <w:rStyle w:val="Hiperligao"/>
                <w:noProof/>
              </w:rPr>
              <w:t>2. Descrição e justificação da proposta</w:t>
            </w:r>
            <w:r>
              <w:rPr>
                <w:noProof/>
                <w:webHidden/>
              </w:rPr>
              <w:tab/>
            </w:r>
            <w:r>
              <w:rPr>
                <w:noProof/>
                <w:webHidden/>
              </w:rPr>
              <w:fldChar w:fldCharType="begin"/>
            </w:r>
            <w:r>
              <w:rPr>
                <w:noProof/>
                <w:webHidden/>
              </w:rPr>
              <w:instrText xml:space="preserve"> PAGEREF _Toc469668371 \h </w:instrText>
            </w:r>
            <w:r>
              <w:rPr>
                <w:noProof/>
                <w:webHidden/>
              </w:rPr>
            </w:r>
            <w:r>
              <w:rPr>
                <w:noProof/>
                <w:webHidden/>
              </w:rPr>
              <w:fldChar w:fldCharType="separate"/>
            </w:r>
            <w:r>
              <w:rPr>
                <w:noProof/>
                <w:webHidden/>
              </w:rPr>
              <w:t>4</w:t>
            </w:r>
            <w:r>
              <w:rPr>
                <w:noProof/>
                <w:webHidden/>
              </w:rPr>
              <w:fldChar w:fldCharType="end"/>
            </w:r>
          </w:hyperlink>
        </w:p>
        <w:p w:rsidR="00864AF9" w:rsidRDefault="00864AF9">
          <w:pPr>
            <w:pStyle w:val="ndice3"/>
            <w:rPr>
              <w:rFonts w:asciiTheme="minorHAnsi" w:eastAsiaTheme="minorEastAsia" w:hAnsiTheme="minorHAnsi" w:cstheme="minorBidi"/>
              <w:noProof/>
              <w:sz w:val="22"/>
              <w:szCs w:val="22"/>
              <w:lang w:eastAsia="pt-PT"/>
            </w:rPr>
          </w:pPr>
          <w:hyperlink w:anchor="_Toc469668372" w:history="1">
            <w:r w:rsidRPr="000A2F92">
              <w:rPr>
                <w:rStyle w:val="Hiperligao"/>
                <w:noProof/>
              </w:rPr>
              <w:t>Quadro áreas</w:t>
            </w:r>
            <w:r>
              <w:rPr>
                <w:noProof/>
                <w:webHidden/>
              </w:rPr>
              <w:tab/>
            </w:r>
            <w:r>
              <w:rPr>
                <w:noProof/>
                <w:webHidden/>
              </w:rPr>
              <w:fldChar w:fldCharType="begin"/>
            </w:r>
            <w:r>
              <w:rPr>
                <w:noProof/>
                <w:webHidden/>
              </w:rPr>
              <w:instrText xml:space="preserve"> PAGEREF _Toc469668372 \h </w:instrText>
            </w:r>
            <w:r>
              <w:rPr>
                <w:noProof/>
                <w:webHidden/>
              </w:rPr>
            </w:r>
            <w:r>
              <w:rPr>
                <w:noProof/>
                <w:webHidden/>
              </w:rPr>
              <w:fldChar w:fldCharType="separate"/>
            </w:r>
            <w:r>
              <w:rPr>
                <w:noProof/>
                <w:webHidden/>
              </w:rPr>
              <w:t>5</w:t>
            </w:r>
            <w:r>
              <w:rPr>
                <w:noProof/>
                <w:webHidden/>
              </w:rPr>
              <w:fldChar w:fldCharType="end"/>
            </w:r>
          </w:hyperlink>
        </w:p>
        <w:p w:rsidR="00864AF9" w:rsidRDefault="00864AF9">
          <w:pPr>
            <w:pStyle w:val="ndice3"/>
            <w:rPr>
              <w:rFonts w:asciiTheme="minorHAnsi" w:eastAsiaTheme="minorEastAsia" w:hAnsiTheme="minorHAnsi" w:cstheme="minorBidi"/>
              <w:noProof/>
              <w:sz w:val="22"/>
              <w:szCs w:val="22"/>
              <w:lang w:eastAsia="pt-PT"/>
            </w:rPr>
          </w:pPr>
          <w:hyperlink w:anchor="_Toc469668373" w:history="1">
            <w:r w:rsidRPr="000A2F92">
              <w:rPr>
                <w:rStyle w:val="Hiperligao"/>
                <w:noProof/>
              </w:rPr>
              <w:t>Aspetos construtivos /materiais</w:t>
            </w:r>
            <w:r>
              <w:rPr>
                <w:noProof/>
                <w:webHidden/>
              </w:rPr>
              <w:tab/>
            </w:r>
            <w:r>
              <w:rPr>
                <w:noProof/>
                <w:webHidden/>
              </w:rPr>
              <w:fldChar w:fldCharType="begin"/>
            </w:r>
            <w:r>
              <w:rPr>
                <w:noProof/>
                <w:webHidden/>
              </w:rPr>
              <w:instrText xml:space="preserve"> PAGEREF _Toc469668373 \h </w:instrText>
            </w:r>
            <w:r>
              <w:rPr>
                <w:noProof/>
                <w:webHidden/>
              </w:rPr>
            </w:r>
            <w:r>
              <w:rPr>
                <w:noProof/>
                <w:webHidden/>
              </w:rPr>
              <w:fldChar w:fldCharType="separate"/>
            </w:r>
            <w:r>
              <w:rPr>
                <w:noProof/>
                <w:webHidden/>
              </w:rPr>
              <w:t>6</w:t>
            </w:r>
            <w:r>
              <w:rPr>
                <w:noProof/>
                <w:webHidden/>
              </w:rPr>
              <w:fldChar w:fldCharType="end"/>
            </w:r>
          </w:hyperlink>
        </w:p>
        <w:p w:rsidR="00864AF9" w:rsidRDefault="00864AF9">
          <w:pPr>
            <w:pStyle w:val="ndice3"/>
            <w:rPr>
              <w:rFonts w:asciiTheme="minorHAnsi" w:eastAsiaTheme="minorEastAsia" w:hAnsiTheme="minorHAnsi" w:cstheme="minorBidi"/>
              <w:noProof/>
              <w:sz w:val="22"/>
              <w:szCs w:val="22"/>
              <w:lang w:eastAsia="pt-PT"/>
            </w:rPr>
          </w:pPr>
          <w:hyperlink w:anchor="_Toc469668374" w:history="1">
            <w:r w:rsidRPr="000A2F92">
              <w:rPr>
                <w:rStyle w:val="Hiperligao"/>
                <w:noProof/>
              </w:rPr>
              <w:t>Acessibilidade e segurança</w:t>
            </w:r>
            <w:r>
              <w:rPr>
                <w:noProof/>
                <w:webHidden/>
              </w:rPr>
              <w:tab/>
            </w:r>
            <w:r>
              <w:rPr>
                <w:noProof/>
                <w:webHidden/>
              </w:rPr>
              <w:fldChar w:fldCharType="begin"/>
            </w:r>
            <w:r>
              <w:rPr>
                <w:noProof/>
                <w:webHidden/>
              </w:rPr>
              <w:instrText xml:space="preserve"> PAGEREF _Toc469668374 \h </w:instrText>
            </w:r>
            <w:r>
              <w:rPr>
                <w:noProof/>
                <w:webHidden/>
              </w:rPr>
            </w:r>
            <w:r>
              <w:rPr>
                <w:noProof/>
                <w:webHidden/>
              </w:rPr>
              <w:fldChar w:fldCharType="separate"/>
            </w:r>
            <w:r>
              <w:rPr>
                <w:noProof/>
                <w:webHidden/>
              </w:rPr>
              <w:t>6</w:t>
            </w:r>
            <w:r>
              <w:rPr>
                <w:noProof/>
                <w:webHidden/>
              </w:rPr>
              <w:fldChar w:fldCharType="end"/>
            </w:r>
          </w:hyperlink>
        </w:p>
        <w:p w:rsidR="00864AF9" w:rsidRDefault="00864AF9">
          <w:pPr>
            <w:pStyle w:val="ndice3"/>
            <w:rPr>
              <w:rFonts w:asciiTheme="minorHAnsi" w:eastAsiaTheme="minorEastAsia" w:hAnsiTheme="minorHAnsi" w:cstheme="minorBidi"/>
              <w:noProof/>
              <w:sz w:val="22"/>
              <w:szCs w:val="22"/>
              <w:lang w:eastAsia="pt-PT"/>
            </w:rPr>
          </w:pPr>
          <w:hyperlink w:anchor="_Toc469668375" w:history="1">
            <w:r w:rsidRPr="000A2F92">
              <w:rPr>
                <w:rStyle w:val="Hiperligao"/>
                <w:noProof/>
              </w:rPr>
              <w:t>Quadro sinóptico</w:t>
            </w:r>
            <w:r>
              <w:rPr>
                <w:noProof/>
                <w:webHidden/>
              </w:rPr>
              <w:tab/>
            </w:r>
            <w:r>
              <w:rPr>
                <w:noProof/>
                <w:webHidden/>
              </w:rPr>
              <w:fldChar w:fldCharType="begin"/>
            </w:r>
            <w:r>
              <w:rPr>
                <w:noProof/>
                <w:webHidden/>
              </w:rPr>
              <w:instrText xml:space="preserve"> PAGEREF _Toc469668375 \h </w:instrText>
            </w:r>
            <w:r>
              <w:rPr>
                <w:noProof/>
                <w:webHidden/>
              </w:rPr>
            </w:r>
            <w:r>
              <w:rPr>
                <w:noProof/>
                <w:webHidden/>
              </w:rPr>
              <w:fldChar w:fldCharType="separate"/>
            </w:r>
            <w:r>
              <w:rPr>
                <w:noProof/>
                <w:webHidden/>
              </w:rPr>
              <w:t>7</w:t>
            </w:r>
            <w:r>
              <w:rPr>
                <w:noProof/>
                <w:webHidden/>
              </w:rPr>
              <w:fldChar w:fldCharType="end"/>
            </w:r>
          </w:hyperlink>
        </w:p>
        <w:p w:rsidR="00864AF9" w:rsidRDefault="00864AF9">
          <w:pPr>
            <w:pStyle w:val="ndice3"/>
            <w:rPr>
              <w:rFonts w:asciiTheme="minorHAnsi" w:eastAsiaTheme="minorEastAsia" w:hAnsiTheme="minorHAnsi" w:cstheme="minorBidi"/>
              <w:noProof/>
              <w:sz w:val="22"/>
              <w:szCs w:val="22"/>
              <w:lang w:eastAsia="pt-PT"/>
            </w:rPr>
          </w:pPr>
          <w:hyperlink w:anchor="_Toc469668376" w:history="1">
            <w:r w:rsidRPr="000A2F92">
              <w:rPr>
                <w:rStyle w:val="Hiperligao"/>
                <w:noProof/>
              </w:rPr>
              <w:t>Elementos perspéticos</w:t>
            </w:r>
            <w:r>
              <w:rPr>
                <w:noProof/>
                <w:webHidden/>
              </w:rPr>
              <w:tab/>
            </w:r>
            <w:r>
              <w:rPr>
                <w:noProof/>
                <w:webHidden/>
              </w:rPr>
              <w:fldChar w:fldCharType="begin"/>
            </w:r>
            <w:r>
              <w:rPr>
                <w:noProof/>
                <w:webHidden/>
              </w:rPr>
              <w:instrText xml:space="preserve"> PAGEREF _Toc469668376 \h </w:instrText>
            </w:r>
            <w:r>
              <w:rPr>
                <w:noProof/>
                <w:webHidden/>
              </w:rPr>
            </w:r>
            <w:r>
              <w:rPr>
                <w:noProof/>
                <w:webHidden/>
              </w:rPr>
              <w:fldChar w:fldCharType="separate"/>
            </w:r>
            <w:r>
              <w:rPr>
                <w:noProof/>
                <w:webHidden/>
              </w:rPr>
              <w:t>7</w:t>
            </w:r>
            <w:r>
              <w:rPr>
                <w:noProof/>
                <w:webHidden/>
              </w:rPr>
              <w:fldChar w:fldCharType="end"/>
            </w:r>
          </w:hyperlink>
        </w:p>
        <w:p w:rsidR="00175874" w:rsidRDefault="009C0FC6" w:rsidP="00B268AA">
          <w:pPr>
            <w:pStyle w:val="Estilondice1EspaamentoentrelinhasPelomenos11pt"/>
            <w:tabs>
              <w:tab w:val="clear" w:pos="9639"/>
              <w:tab w:val="right" w:leader="dot" w:pos="9498"/>
            </w:tabs>
            <w:spacing w:line="360" w:lineRule="auto"/>
          </w:pPr>
          <w:r>
            <w:fldChar w:fldCharType="end"/>
          </w:r>
        </w:p>
      </w:sdtContent>
    </w:sdt>
    <w:p w:rsidR="00201DBB" w:rsidRDefault="00175874" w:rsidP="00262307">
      <w:pPr>
        <w:spacing w:line="22" w:lineRule="atLeast"/>
        <w:jc w:val="left"/>
        <w:rPr>
          <w:highlight w:val="lightGray"/>
        </w:rPr>
      </w:pPr>
      <w:bookmarkStart w:id="4" w:name="_Toc349579507"/>
      <w:r>
        <w:rPr>
          <w:highlight w:val="lightGray"/>
        </w:rPr>
        <w:br w:type="page"/>
      </w:r>
      <w:bookmarkStart w:id="5" w:name="_Toc413397579"/>
      <w:bookmarkStart w:id="6" w:name="_GoBack"/>
      <w:bookmarkEnd w:id="6"/>
    </w:p>
    <w:p w:rsidR="00817A9E" w:rsidRDefault="00817A9E" w:rsidP="00817A9E">
      <w:pPr>
        <w:pStyle w:val="Cabealho1"/>
        <w:keepNext/>
        <w:spacing w:before="240" w:after="240"/>
        <w:ind w:left="431" w:hanging="431"/>
      </w:pPr>
      <w:bookmarkStart w:id="7" w:name="_Toc353896644"/>
      <w:bookmarkStart w:id="8" w:name="_Toc353896955"/>
      <w:bookmarkStart w:id="9" w:name="_Toc353897187"/>
      <w:bookmarkStart w:id="10" w:name="_Toc353898058"/>
      <w:bookmarkStart w:id="11" w:name="_Toc457465120"/>
      <w:bookmarkStart w:id="12" w:name="_Toc469668367"/>
      <w:r w:rsidRPr="008D0C59">
        <w:lastRenderedPageBreak/>
        <w:t>INTRODUÇÃO</w:t>
      </w:r>
      <w:bookmarkEnd w:id="7"/>
      <w:bookmarkEnd w:id="8"/>
      <w:bookmarkEnd w:id="9"/>
      <w:bookmarkEnd w:id="10"/>
      <w:bookmarkEnd w:id="11"/>
      <w:bookmarkEnd w:id="12"/>
    </w:p>
    <w:p w:rsidR="00817A9E" w:rsidRDefault="00817A9E" w:rsidP="00817A9E">
      <w:pPr>
        <w:rPr>
          <w:rFonts w:cs="Arial"/>
          <w:szCs w:val="20"/>
        </w:rPr>
      </w:pPr>
      <w:r>
        <w:rPr>
          <w:rFonts w:cs="Arial"/>
          <w:szCs w:val="20"/>
        </w:rPr>
        <w:t xml:space="preserve">A </w:t>
      </w:r>
      <w:r w:rsidRPr="00AF4573">
        <w:rPr>
          <w:rFonts w:cs="Arial"/>
          <w:szCs w:val="20"/>
        </w:rPr>
        <w:t xml:space="preserve">presente </w:t>
      </w:r>
      <w:r w:rsidRPr="00145618">
        <w:t xml:space="preserve">Memória Descritiva e Justificativa </w:t>
      </w:r>
      <w:proofErr w:type="gramStart"/>
      <w:r>
        <w:t>diz</w:t>
      </w:r>
      <w:proofErr w:type="gramEnd"/>
      <w:r>
        <w:t xml:space="preserve"> respeito </w:t>
      </w:r>
      <w:r w:rsidRPr="00145618">
        <w:t>ao Projeto de Arquitetura</w:t>
      </w:r>
      <w:r w:rsidRPr="00455C5C">
        <w:rPr>
          <w:szCs w:val="20"/>
        </w:rPr>
        <w:t xml:space="preserve"> </w:t>
      </w:r>
      <w:r w:rsidRPr="00AF4573">
        <w:rPr>
          <w:rFonts w:cs="Arial"/>
          <w:szCs w:val="20"/>
        </w:rPr>
        <w:t xml:space="preserve">da </w:t>
      </w:r>
      <w:r>
        <w:rPr>
          <w:rFonts w:cs="Arial"/>
          <w:szCs w:val="20"/>
        </w:rPr>
        <w:t xml:space="preserve">Requalificação e </w:t>
      </w:r>
      <w:r w:rsidRPr="00AF4573">
        <w:rPr>
          <w:rFonts w:cs="Arial"/>
          <w:szCs w:val="20"/>
        </w:rPr>
        <w:t>Reabilitação</w:t>
      </w:r>
      <w:r>
        <w:rPr>
          <w:rFonts w:cs="Arial"/>
          <w:szCs w:val="20"/>
        </w:rPr>
        <w:t xml:space="preserve"> Energética do Pavilhão Desportivo de Famalicão, concelho da Nazaré,</w:t>
      </w:r>
      <w:r w:rsidRPr="00AF4573">
        <w:rPr>
          <w:rFonts w:cs="Arial"/>
          <w:szCs w:val="20"/>
        </w:rPr>
        <w:t xml:space="preserve"> requerido pelo Município d</w:t>
      </w:r>
      <w:r>
        <w:rPr>
          <w:rFonts w:cs="Arial"/>
          <w:szCs w:val="20"/>
        </w:rPr>
        <w:t>a Nazaré</w:t>
      </w:r>
      <w:r w:rsidRPr="00AF4573">
        <w:rPr>
          <w:rFonts w:cs="Arial"/>
          <w:szCs w:val="20"/>
        </w:rPr>
        <w:t>.</w:t>
      </w:r>
    </w:p>
    <w:p w:rsidR="00817A9E" w:rsidRPr="00AF4573" w:rsidRDefault="00817A9E" w:rsidP="00817A9E">
      <w:pPr>
        <w:rPr>
          <w:rFonts w:cs="Arial"/>
          <w:szCs w:val="20"/>
        </w:rPr>
      </w:pPr>
    </w:p>
    <w:p w:rsidR="009376D9" w:rsidRDefault="00817A9E" w:rsidP="00817A9E">
      <w:pPr>
        <w:rPr>
          <w:rFonts w:cs="Arial"/>
          <w:szCs w:val="20"/>
        </w:rPr>
      </w:pPr>
      <w:r w:rsidRPr="00AF4573">
        <w:rPr>
          <w:rFonts w:cs="Arial"/>
          <w:szCs w:val="20"/>
        </w:rPr>
        <w:t xml:space="preserve">O âmbito da intervenção centra-se na melhoria das condições físicas </w:t>
      </w:r>
      <w:r>
        <w:rPr>
          <w:rFonts w:cs="Arial"/>
          <w:szCs w:val="20"/>
        </w:rPr>
        <w:t xml:space="preserve">e energéticas </w:t>
      </w:r>
      <w:r w:rsidRPr="00AF4573">
        <w:rPr>
          <w:rFonts w:cs="Arial"/>
          <w:szCs w:val="20"/>
        </w:rPr>
        <w:t>do</w:t>
      </w:r>
      <w:r>
        <w:rPr>
          <w:rFonts w:cs="Arial"/>
          <w:szCs w:val="20"/>
        </w:rPr>
        <w:t xml:space="preserve"> edifício existente, com o </w:t>
      </w:r>
      <w:proofErr w:type="spellStart"/>
      <w:r>
        <w:rPr>
          <w:rFonts w:cs="Arial"/>
          <w:szCs w:val="20"/>
        </w:rPr>
        <w:t>objetivo</w:t>
      </w:r>
      <w:proofErr w:type="spellEnd"/>
      <w:r>
        <w:rPr>
          <w:rFonts w:cs="Arial"/>
          <w:szCs w:val="20"/>
        </w:rPr>
        <w:t xml:space="preserve"> na a</w:t>
      </w:r>
      <w:r w:rsidRPr="00817A9E">
        <w:rPr>
          <w:rFonts w:cs="Arial"/>
          <w:szCs w:val="20"/>
        </w:rPr>
        <w:t>dequação à legislação em vigor relativa a este tipo de instalações,</w:t>
      </w:r>
      <w:r>
        <w:rPr>
          <w:rFonts w:cs="Arial"/>
          <w:szCs w:val="20"/>
        </w:rPr>
        <w:t xml:space="preserve"> </w:t>
      </w:r>
      <w:r w:rsidRPr="00817A9E">
        <w:rPr>
          <w:rFonts w:cs="Arial"/>
          <w:szCs w:val="20"/>
        </w:rPr>
        <w:t>dotando-o de condições adequadas à prática desportiva, e paralelamente requalificar energeticamente o</w:t>
      </w:r>
      <w:r>
        <w:rPr>
          <w:rFonts w:cs="Arial"/>
          <w:szCs w:val="20"/>
        </w:rPr>
        <w:t xml:space="preserve"> </w:t>
      </w:r>
      <w:r w:rsidRPr="00817A9E">
        <w:rPr>
          <w:rFonts w:cs="Arial"/>
          <w:szCs w:val="20"/>
        </w:rPr>
        <w:t xml:space="preserve">edifício numa </w:t>
      </w:r>
      <w:proofErr w:type="spellStart"/>
      <w:r w:rsidRPr="00817A9E">
        <w:rPr>
          <w:rFonts w:cs="Arial"/>
          <w:szCs w:val="20"/>
        </w:rPr>
        <w:t>perspetiva</w:t>
      </w:r>
      <w:proofErr w:type="spellEnd"/>
      <w:r w:rsidRPr="00817A9E">
        <w:rPr>
          <w:rFonts w:cs="Arial"/>
          <w:szCs w:val="20"/>
        </w:rPr>
        <w:t xml:space="preserve"> de conforto térmico e eficiência ambiental.</w:t>
      </w:r>
    </w:p>
    <w:p w:rsidR="00817A9E" w:rsidRDefault="00817A9E" w:rsidP="00817A9E">
      <w:pPr>
        <w:rPr>
          <w:rFonts w:cs="Arial"/>
          <w:szCs w:val="20"/>
        </w:rPr>
      </w:pPr>
    </w:p>
    <w:p w:rsidR="007F19D4" w:rsidRDefault="007F19D4" w:rsidP="00817A9E">
      <w:pPr>
        <w:rPr>
          <w:rFonts w:cs="Arial"/>
          <w:szCs w:val="20"/>
        </w:rPr>
      </w:pPr>
      <w:r>
        <w:rPr>
          <w:rFonts w:cs="Arial"/>
          <w:szCs w:val="20"/>
        </w:rPr>
        <w:t xml:space="preserve">A presente alteração ao projeto assenta na solicitação de </w:t>
      </w:r>
      <w:r w:rsidR="003737BD">
        <w:rPr>
          <w:rFonts w:cs="Arial"/>
          <w:szCs w:val="20"/>
        </w:rPr>
        <w:t>revestir interiormente o edifício, aplicar os vãos interiores e mobiliário fixo, de forma a deixar o edifício pronto a ser utilizado.</w:t>
      </w:r>
    </w:p>
    <w:p w:rsidR="007F19D4" w:rsidRPr="00817A9E" w:rsidRDefault="007F19D4" w:rsidP="00817A9E">
      <w:pPr>
        <w:rPr>
          <w:rFonts w:cs="Arial"/>
          <w:szCs w:val="20"/>
        </w:rPr>
      </w:pPr>
    </w:p>
    <w:p w:rsidR="00817A9E" w:rsidRDefault="00817A9E" w:rsidP="00817A9E">
      <w:pPr>
        <w:pStyle w:val="Cabealho1"/>
        <w:keepNext/>
        <w:spacing w:before="240" w:after="240"/>
        <w:ind w:left="431" w:hanging="431"/>
      </w:pPr>
      <w:bookmarkStart w:id="13" w:name="_Toc457465121"/>
      <w:bookmarkStart w:id="14" w:name="_Toc469668368"/>
      <w:r>
        <w:t>pressupostos</w:t>
      </w:r>
      <w:bookmarkEnd w:id="13"/>
      <w:bookmarkEnd w:id="14"/>
    </w:p>
    <w:p w:rsidR="003737BD" w:rsidRDefault="003737BD" w:rsidP="003737BD">
      <w:r>
        <w:t>O presente projeto tem como base os elementos fornecidos no caderno de encargos, como as informações recolhidas aquando a visita ao local, e as solicitações decorrentes das várias reuniões realizadas, os quais foram identificados na fase anterior de projeto.</w:t>
      </w:r>
    </w:p>
    <w:p w:rsidR="007F19D4" w:rsidRPr="00DD68FE" w:rsidRDefault="007F19D4" w:rsidP="00625CB5">
      <w:pPr>
        <w:spacing w:line="288" w:lineRule="auto"/>
        <w:rPr>
          <w:szCs w:val="20"/>
        </w:rPr>
      </w:pPr>
    </w:p>
    <w:p w:rsidR="00E179DC" w:rsidRDefault="00E179DC" w:rsidP="00E179DC">
      <w:pPr>
        <w:pStyle w:val="Cabealho1"/>
        <w:keepNext/>
        <w:spacing w:before="240" w:after="240"/>
        <w:ind w:left="431" w:hanging="431"/>
      </w:pPr>
      <w:bookmarkStart w:id="15" w:name="_Toc457465122"/>
      <w:bookmarkStart w:id="16" w:name="_Toc469668369"/>
      <w:r>
        <w:t>ARQUITETURA</w:t>
      </w:r>
      <w:bookmarkEnd w:id="15"/>
      <w:bookmarkEnd w:id="16"/>
    </w:p>
    <w:p w:rsidR="003737BD" w:rsidRPr="003737BD" w:rsidRDefault="00E179DC" w:rsidP="00E179DC">
      <w:pPr>
        <w:pStyle w:val="Cabealho2"/>
        <w:spacing w:after="120"/>
        <w:ind w:left="578" w:hanging="578"/>
        <w:rPr>
          <w:b w:val="0"/>
        </w:rPr>
      </w:pPr>
      <w:bookmarkStart w:id="17" w:name="_Toc457465123"/>
      <w:bookmarkStart w:id="18" w:name="_Toc469668370"/>
      <w:r w:rsidRPr="00D06450">
        <w:rPr>
          <w:b w:val="0"/>
        </w:rPr>
        <w:t>Existente</w:t>
      </w:r>
      <w:bookmarkEnd w:id="17"/>
      <w:bookmarkEnd w:id="18"/>
    </w:p>
    <w:p w:rsidR="003737BD" w:rsidRDefault="003737BD" w:rsidP="003737BD">
      <w:pPr>
        <w:rPr>
          <w:szCs w:val="20"/>
        </w:rPr>
      </w:pPr>
      <w:r>
        <w:rPr>
          <w:szCs w:val="20"/>
        </w:rPr>
        <w:t>O Pavilhão Desportivo existente com uma área bruta de construção de 2040,85m</w:t>
      </w:r>
      <w:r w:rsidRPr="00570473">
        <w:rPr>
          <w:szCs w:val="20"/>
          <w:vertAlign w:val="superscript"/>
        </w:rPr>
        <w:t>2</w:t>
      </w:r>
      <w:proofErr w:type="gramStart"/>
      <w:r>
        <w:rPr>
          <w:szCs w:val="20"/>
        </w:rPr>
        <w:t>,</w:t>
      </w:r>
      <w:proofErr w:type="gramEnd"/>
      <w:r>
        <w:rPr>
          <w:szCs w:val="20"/>
        </w:rPr>
        <w:t xml:space="preserve"> encontra-se localizado na freguesia de Famalicão, junto ao cemitério e contiguo com o terreno destinado à construção da escola. O edifício apresenta dois volumes construídos, o pavilhão desportivo com uma área de </w:t>
      </w:r>
      <w:r w:rsidRPr="00570473">
        <w:rPr>
          <w:szCs w:val="20"/>
        </w:rPr>
        <w:t>1785,93</w:t>
      </w:r>
      <w:r>
        <w:rPr>
          <w:szCs w:val="20"/>
        </w:rPr>
        <w:t>m</w:t>
      </w:r>
      <w:r w:rsidRPr="00570473">
        <w:rPr>
          <w:szCs w:val="20"/>
          <w:vertAlign w:val="superscript"/>
        </w:rPr>
        <w:t>2</w:t>
      </w:r>
      <w:r w:rsidRPr="00570473">
        <w:rPr>
          <w:szCs w:val="20"/>
        </w:rPr>
        <w:t xml:space="preserve"> </w:t>
      </w:r>
      <w:r>
        <w:rPr>
          <w:szCs w:val="20"/>
        </w:rPr>
        <w:t>e altura interior superior a 7m na área de jogo e um corpo mais baixo com cerca de 218,23m</w:t>
      </w:r>
      <w:r w:rsidRPr="00570473">
        <w:rPr>
          <w:szCs w:val="20"/>
          <w:vertAlign w:val="superscript"/>
        </w:rPr>
        <w:t>2</w:t>
      </w:r>
      <w:r>
        <w:rPr>
          <w:szCs w:val="20"/>
        </w:rPr>
        <w:t>, onde o pé direito apresenta 3.05m (em tosco).</w:t>
      </w:r>
    </w:p>
    <w:p w:rsidR="003737BD" w:rsidRDefault="003737BD" w:rsidP="003737BD">
      <w:pPr>
        <w:rPr>
          <w:szCs w:val="20"/>
        </w:rPr>
      </w:pPr>
    </w:p>
    <w:p w:rsidR="003737BD" w:rsidRDefault="003737BD" w:rsidP="003737BD">
      <w:pPr>
        <w:rPr>
          <w:szCs w:val="20"/>
        </w:rPr>
      </w:pPr>
      <w:r>
        <w:rPr>
          <w:szCs w:val="20"/>
        </w:rPr>
        <w:t>A nível de compartimentação, o edifício apresenta-se organizado em vários espaços localizados no corpo mais baixo, os quais se encontram em tosco e pela grande nave do campo de jogos.</w:t>
      </w:r>
    </w:p>
    <w:p w:rsidR="003737BD" w:rsidRDefault="003737BD" w:rsidP="003737BD">
      <w:pPr>
        <w:rPr>
          <w:szCs w:val="20"/>
        </w:rPr>
      </w:pPr>
    </w:p>
    <w:p w:rsidR="003737BD" w:rsidRDefault="003737BD" w:rsidP="003737BD">
      <w:pPr>
        <w:rPr>
          <w:szCs w:val="20"/>
        </w:rPr>
      </w:pPr>
      <w:r>
        <w:rPr>
          <w:szCs w:val="20"/>
        </w:rPr>
        <w:t>A nível construtivo e de revestimentos, o edifício apresenta-se da seguinte forma:</w:t>
      </w:r>
    </w:p>
    <w:p w:rsidR="003737BD" w:rsidRDefault="003737BD" w:rsidP="003737BD">
      <w:pPr>
        <w:numPr>
          <w:ilvl w:val="0"/>
          <w:numId w:val="10"/>
        </w:numPr>
        <w:spacing w:before="120"/>
        <w:ind w:left="0" w:firstLine="0"/>
        <w:rPr>
          <w:szCs w:val="20"/>
        </w:rPr>
      </w:pPr>
      <w:r>
        <w:rPr>
          <w:szCs w:val="20"/>
        </w:rPr>
        <w:t>A nave do pavilhão é em estrutura metálica (pilares e vigas), e foi alvo de intervenção recente.</w:t>
      </w:r>
    </w:p>
    <w:p w:rsidR="003737BD" w:rsidRPr="00607EE4" w:rsidRDefault="003737BD" w:rsidP="003737BD">
      <w:pPr>
        <w:numPr>
          <w:ilvl w:val="0"/>
          <w:numId w:val="10"/>
        </w:numPr>
        <w:spacing w:before="120"/>
        <w:ind w:left="0" w:firstLine="0"/>
        <w:rPr>
          <w:szCs w:val="20"/>
        </w:rPr>
      </w:pPr>
      <w:r w:rsidRPr="00607EE4">
        <w:rPr>
          <w:szCs w:val="20"/>
        </w:rPr>
        <w:t>A cobertura é em painéis “sandwich”, de cor branca pelo interior, e foi reposta recentemente.</w:t>
      </w:r>
    </w:p>
    <w:p w:rsidR="003737BD" w:rsidRDefault="003737BD" w:rsidP="003737BD">
      <w:pPr>
        <w:numPr>
          <w:ilvl w:val="0"/>
          <w:numId w:val="10"/>
        </w:numPr>
        <w:spacing w:before="120"/>
        <w:ind w:left="0" w:firstLine="0"/>
        <w:rPr>
          <w:szCs w:val="20"/>
        </w:rPr>
      </w:pPr>
      <w:r w:rsidRPr="00607EE4">
        <w:rPr>
          <w:szCs w:val="20"/>
        </w:rPr>
        <w:lastRenderedPageBreak/>
        <w:t>Pavimento térreo com o campo de jogos revestido e linhas de marcações de jogo. O campo é envolvido por um corrimão em ferro e por uma faixa pavimentada à volta do campo.</w:t>
      </w:r>
    </w:p>
    <w:p w:rsidR="003737BD" w:rsidRPr="00607EE4" w:rsidRDefault="003737BD" w:rsidP="003737BD">
      <w:pPr>
        <w:numPr>
          <w:ilvl w:val="0"/>
          <w:numId w:val="10"/>
        </w:numPr>
        <w:spacing w:before="120"/>
        <w:ind w:left="0" w:firstLine="0"/>
        <w:rPr>
          <w:szCs w:val="20"/>
        </w:rPr>
      </w:pPr>
      <w:r w:rsidRPr="00607EE4">
        <w:rPr>
          <w:szCs w:val="20"/>
        </w:rPr>
        <w:t xml:space="preserve">O corpo mais baixo é em estrutura de betão armado (pilares e laje de cobertura), pavimento em laje, paredes exteriores duplas em tijolo furado com caixa-de-ar (sem isolamento) e </w:t>
      </w:r>
      <w:proofErr w:type="spellStart"/>
      <w:r w:rsidRPr="00607EE4">
        <w:rPr>
          <w:szCs w:val="20"/>
        </w:rPr>
        <w:t>salpisco</w:t>
      </w:r>
      <w:proofErr w:type="spellEnd"/>
      <w:r w:rsidRPr="00607EE4">
        <w:rPr>
          <w:szCs w:val="20"/>
        </w:rPr>
        <w:t>, vãos sem caixilharias.</w:t>
      </w:r>
    </w:p>
    <w:p w:rsidR="003737BD" w:rsidRPr="00607EE4" w:rsidRDefault="003737BD" w:rsidP="003737BD">
      <w:pPr>
        <w:numPr>
          <w:ilvl w:val="0"/>
          <w:numId w:val="10"/>
        </w:numPr>
        <w:spacing w:before="120"/>
        <w:ind w:left="0" w:firstLine="0"/>
        <w:rPr>
          <w:szCs w:val="20"/>
        </w:rPr>
      </w:pPr>
      <w:r w:rsidRPr="00607EE4">
        <w:rPr>
          <w:szCs w:val="20"/>
        </w:rPr>
        <w:t xml:space="preserve">As paredes exteriores </w:t>
      </w:r>
      <w:r>
        <w:rPr>
          <w:szCs w:val="20"/>
        </w:rPr>
        <w:t>foram alvo de intervenção recente.</w:t>
      </w:r>
    </w:p>
    <w:p w:rsidR="003737BD" w:rsidRDefault="003737BD" w:rsidP="00E179DC">
      <w:pPr>
        <w:rPr>
          <w:szCs w:val="20"/>
        </w:rPr>
      </w:pPr>
    </w:p>
    <w:p w:rsidR="009376D9" w:rsidRDefault="009376D9" w:rsidP="00201DBB">
      <w:pPr>
        <w:rPr>
          <w:highlight w:val="lightGray"/>
        </w:rPr>
      </w:pPr>
    </w:p>
    <w:p w:rsidR="003E3FCC" w:rsidRPr="00AF4573" w:rsidRDefault="003E3FCC" w:rsidP="003E3FCC">
      <w:pPr>
        <w:pStyle w:val="Cabealho2"/>
        <w:spacing w:after="120"/>
        <w:ind w:left="578" w:hanging="578"/>
        <w:rPr>
          <w:b w:val="0"/>
        </w:rPr>
      </w:pPr>
      <w:bookmarkStart w:id="19" w:name="_Toc457465124"/>
      <w:bookmarkStart w:id="20" w:name="_Toc469668371"/>
      <w:r w:rsidRPr="00AF4573">
        <w:rPr>
          <w:b w:val="0"/>
        </w:rPr>
        <w:t>Descrição e justificação da proposta</w:t>
      </w:r>
      <w:bookmarkEnd w:id="19"/>
      <w:bookmarkEnd w:id="20"/>
    </w:p>
    <w:p w:rsidR="003E3FCC" w:rsidRPr="00757D1E" w:rsidRDefault="003E3FCC" w:rsidP="003E3FCC">
      <w:pPr>
        <w:rPr>
          <w:rFonts w:cs="Arial"/>
          <w:szCs w:val="20"/>
        </w:rPr>
      </w:pPr>
    </w:p>
    <w:p w:rsidR="003E3FCC" w:rsidRPr="00757D1E" w:rsidRDefault="003E3FCC" w:rsidP="003E3FCC">
      <w:pPr>
        <w:rPr>
          <w:rFonts w:cs="Arial"/>
          <w:szCs w:val="20"/>
        </w:rPr>
      </w:pPr>
      <w:r w:rsidRPr="00757D1E">
        <w:rPr>
          <w:rFonts w:cs="Arial"/>
          <w:szCs w:val="20"/>
        </w:rPr>
        <w:t xml:space="preserve">Pretende-se com a presente proposta, proceder à </w:t>
      </w:r>
      <w:r>
        <w:rPr>
          <w:rFonts w:cs="Arial"/>
          <w:szCs w:val="20"/>
        </w:rPr>
        <w:t xml:space="preserve">requalificação e </w:t>
      </w:r>
      <w:r w:rsidRPr="00757D1E">
        <w:rPr>
          <w:rFonts w:cs="Arial"/>
          <w:szCs w:val="20"/>
        </w:rPr>
        <w:t xml:space="preserve">reabilitação </w:t>
      </w:r>
      <w:r>
        <w:rPr>
          <w:rFonts w:cs="Arial"/>
          <w:szCs w:val="20"/>
        </w:rPr>
        <w:t>energética do pavilhão desportivo, dotando-o</w:t>
      </w:r>
      <w:r w:rsidRPr="00757D1E">
        <w:rPr>
          <w:rFonts w:cs="Arial"/>
          <w:szCs w:val="20"/>
        </w:rPr>
        <w:t xml:space="preserve"> condições de conforto e adequando-o às atuais exigências </w:t>
      </w:r>
      <w:r>
        <w:rPr>
          <w:rFonts w:cs="Arial"/>
          <w:szCs w:val="20"/>
        </w:rPr>
        <w:t>desportivas, privilegiando a relação direta que terá com as futuras insta</w:t>
      </w:r>
      <w:r w:rsidR="00E96D72">
        <w:rPr>
          <w:rFonts w:cs="Arial"/>
          <w:szCs w:val="20"/>
        </w:rPr>
        <w:t>lações do edifício escolar contí</w:t>
      </w:r>
      <w:r>
        <w:rPr>
          <w:rFonts w:cs="Arial"/>
          <w:szCs w:val="20"/>
        </w:rPr>
        <w:t>guo.</w:t>
      </w:r>
    </w:p>
    <w:p w:rsidR="003E3FCC" w:rsidRDefault="003E3FCC" w:rsidP="003E3FCC">
      <w:pPr>
        <w:rPr>
          <w:rFonts w:cs="Arial"/>
          <w:szCs w:val="20"/>
        </w:rPr>
      </w:pPr>
    </w:p>
    <w:p w:rsidR="00AD4EA8" w:rsidRDefault="003E3FCC" w:rsidP="003E3FCC">
      <w:pPr>
        <w:rPr>
          <w:rFonts w:cs="Arial"/>
          <w:szCs w:val="20"/>
        </w:rPr>
      </w:pPr>
      <w:r>
        <w:rPr>
          <w:rFonts w:cs="Arial"/>
          <w:szCs w:val="20"/>
        </w:rPr>
        <w:t xml:space="preserve">De forma a dar resposta a todas as solicitações, o edifício apresenta-se organizado de uma forma contida, privilegiando a </w:t>
      </w:r>
      <w:r w:rsidR="00AD4EA8">
        <w:rPr>
          <w:rFonts w:cs="Arial"/>
          <w:szCs w:val="20"/>
        </w:rPr>
        <w:t>separação</w:t>
      </w:r>
      <w:r>
        <w:rPr>
          <w:rFonts w:cs="Arial"/>
          <w:szCs w:val="20"/>
        </w:rPr>
        <w:t xml:space="preserve"> de </w:t>
      </w:r>
      <w:r w:rsidR="00AD4EA8">
        <w:rPr>
          <w:rFonts w:cs="Arial"/>
          <w:szCs w:val="20"/>
        </w:rPr>
        <w:t>circuitos, praticantes</w:t>
      </w:r>
      <w:r>
        <w:rPr>
          <w:rFonts w:cs="Arial"/>
          <w:szCs w:val="20"/>
        </w:rPr>
        <w:t xml:space="preserve"> e visitantes</w:t>
      </w:r>
      <w:r w:rsidR="00AD4EA8">
        <w:rPr>
          <w:rFonts w:cs="Arial"/>
          <w:szCs w:val="20"/>
        </w:rPr>
        <w:t>.</w:t>
      </w:r>
    </w:p>
    <w:p w:rsidR="003E3FCC" w:rsidRDefault="003E3FCC" w:rsidP="003E3FCC">
      <w:pPr>
        <w:rPr>
          <w:rFonts w:cs="Arial"/>
          <w:szCs w:val="20"/>
        </w:rPr>
      </w:pPr>
      <w:r>
        <w:rPr>
          <w:rFonts w:cs="Arial"/>
          <w:szCs w:val="20"/>
        </w:rPr>
        <w:t>A entrada no edifício encontra-se localizada no corpo mais baixo</w:t>
      </w:r>
      <w:r w:rsidR="00AD4EA8">
        <w:rPr>
          <w:rFonts w:cs="Arial"/>
          <w:szCs w:val="20"/>
        </w:rPr>
        <w:t xml:space="preserve">, existindo uma área de espera exterior coberta, </w:t>
      </w:r>
      <w:r>
        <w:rPr>
          <w:rFonts w:cs="Arial"/>
          <w:szCs w:val="20"/>
        </w:rPr>
        <w:t>prolongando-se para o interior através do átrio, ond</w:t>
      </w:r>
      <w:r w:rsidR="00AD4EA8">
        <w:rPr>
          <w:rFonts w:cs="Arial"/>
          <w:szCs w:val="20"/>
        </w:rPr>
        <w:t>e se localiza a rece</w:t>
      </w:r>
      <w:r>
        <w:rPr>
          <w:rFonts w:cs="Arial"/>
          <w:szCs w:val="20"/>
        </w:rPr>
        <w:t xml:space="preserve">ção. </w:t>
      </w:r>
    </w:p>
    <w:p w:rsidR="00452978" w:rsidRDefault="003E3FCC" w:rsidP="003E3FCC">
      <w:pPr>
        <w:rPr>
          <w:rFonts w:cs="Arial"/>
          <w:szCs w:val="20"/>
        </w:rPr>
      </w:pPr>
      <w:r>
        <w:rPr>
          <w:rFonts w:cs="Arial"/>
          <w:szCs w:val="20"/>
        </w:rPr>
        <w:t xml:space="preserve">Do átrio temos acesso </w:t>
      </w:r>
      <w:r w:rsidR="00AD4EA8">
        <w:rPr>
          <w:rFonts w:cs="Arial"/>
          <w:szCs w:val="20"/>
        </w:rPr>
        <w:t>às duas zonas distintas, zona de público e zona de praticantes. A zona de público consiste na área reservada à bancada e à zona de apoio de</w:t>
      </w:r>
      <w:r w:rsidR="00E96D72">
        <w:rPr>
          <w:rFonts w:cs="Arial"/>
          <w:szCs w:val="20"/>
        </w:rPr>
        <w:t xml:space="preserve"> sanitários.</w:t>
      </w:r>
      <w:r w:rsidR="00452978">
        <w:rPr>
          <w:rFonts w:cs="Arial"/>
          <w:szCs w:val="20"/>
        </w:rPr>
        <w:t xml:space="preserve"> A zona dos praticantes é compos</w:t>
      </w:r>
      <w:r w:rsidR="00E96D72">
        <w:rPr>
          <w:rFonts w:cs="Arial"/>
          <w:szCs w:val="20"/>
        </w:rPr>
        <w:t>ta por compartimentos de apoio à</w:t>
      </w:r>
      <w:r w:rsidR="00452978">
        <w:rPr>
          <w:rFonts w:cs="Arial"/>
          <w:szCs w:val="20"/>
        </w:rPr>
        <w:t xml:space="preserve"> prática desportiva.</w:t>
      </w:r>
    </w:p>
    <w:p w:rsidR="00AD4EA8" w:rsidRDefault="00AD4EA8" w:rsidP="003E3FCC">
      <w:pPr>
        <w:rPr>
          <w:rFonts w:cs="Arial"/>
          <w:szCs w:val="20"/>
        </w:rPr>
      </w:pPr>
      <w:r>
        <w:rPr>
          <w:rFonts w:cs="Arial"/>
          <w:szCs w:val="20"/>
        </w:rPr>
        <w:t>A separação de circuitos é feita através de um</w:t>
      </w:r>
      <w:r w:rsidR="003E3FCC">
        <w:rPr>
          <w:rFonts w:cs="Arial"/>
          <w:szCs w:val="20"/>
        </w:rPr>
        <w:t xml:space="preserve"> “corredor”</w:t>
      </w:r>
      <w:r>
        <w:rPr>
          <w:rFonts w:cs="Arial"/>
          <w:szCs w:val="20"/>
        </w:rPr>
        <w:t>,</w:t>
      </w:r>
      <w:r w:rsidR="003E3FCC">
        <w:rPr>
          <w:rFonts w:cs="Arial"/>
          <w:szCs w:val="20"/>
        </w:rPr>
        <w:t xml:space="preserve"> delimitado por uma parede com 2m de altura</w:t>
      </w:r>
      <w:r>
        <w:rPr>
          <w:rFonts w:cs="Arial"/>
          <w:szCs w:val="20"/>
        </w:rPr>
        <w:t xml:space="preserve">, </w:t>
      </w:r>
      <w:r w:rsidR="003E3FCC">
        <w:rPr>
          <w:rFonts w:cs="Arial"/>
          <w:szCs w:val="20"/>
        </w:rPr>
        <w:t>que resguarda a visibilidade direta para o campo de jogos, e</w:t>
      </w:r>
      <w:r>
        <w:rPr>
          <w:rFonts w:cs="Arial"/>
          <w:szCs w:val="20"/>
        </w:rPr>
        <w:t xml:space="preserve"> orienta os circuitos distintos.</w:t>
      </w:r>
    </w:p>
    <w:p w:rsidR="003E3FCC" w:rsidRDefault="003E3FCC" w:rsidP="003E3FCC">
      <w:pPr>
        <w:rPr>
          <w:rFonts w:cs="Arial"/>
          <w:szCs w:val="20"/>
        </w:rPr>
      </w:pPr>
      <w:r>
        <w:rPr>
          <w:rFonts w:cs="Arial"/>
          <w:szCs w:val="20"/>
        </w:rPr>
        <w:t xml:space="preserve">A bancada </w:t>
      </w:r>
      <w:r w:rsidR="00937C82">
        <w:rPr>
          <w:rFonts w:cs="Arial"/>
          <w:szCs w:val="20"/>
        </w:rPr>
        <w:t>de quatro filas</w:t>
      </w:r>
      <w:proofErr w:type="gramStart"/>
      <w:r w:rsidR="00937C82">
        <w:rPr>
          <w:rFonts w:cs="Arial"/>
          <w:szCs w:val="20"/>
        </w:rPr>
        <w:t>,</w:t>
      </w:r>
      <w:proofErr w:type="gramEnd"/>
      <w:r w:rsidR="00937C82">
        <w:rPr>
          <w:rFonts w:cs="Arial"/>
          <w:szCs w:val="20"/>
        </w:rPr>
        <w:t xml:space="preserve"> </w:t>
      </w:r>
      <w:r>
        <w:rPr>
          <w:rFonts w:cs="Arial"/>
          <w:szCs w:val="20"/>
        </w:rPr>
        <w:t xml:space="preserve">tem capacidade para </w:t>
      </w:r>
      <w:r w:rsidR="00E96D72">
        <w:rPr>
          <w:rFonts w:cs="Arial"/>
          <w:szCs w:val="20"/>
        </w:rPr>
        <w:t>194</w:t>
      </w:r>
      <w:r w:rsidR="00937C82">
        <w:rPr>
          <w:rFonts w:cs="Arial"/>
          <w:szCs w:val="20"/>
        </w:rPr>
        <w:t xml:space="preserve"> espetadores sentados, dos quais </w:t>
      </w:r>
      <w:r>
        <w:rPr>
          <w:rFonts w:cs="Arial"/>
          <w:szCs w:val="20"/>
        </w:rPr>
        <w:t xml:space="preserve">4 lugares </w:t>
      </w:r>
      <w:r w:rsidR="00937C82">
        <w:rPr>
          <w:rFonts w:cs="Arial"/>
          <w:szCs w:val="20"/>
        </w:rPr>
        <w:t xml:space="preserve">são destinados a pessoas com </w:t>
      </w:r>
      <w:r>
        <w:rPr>
          <w:rFonts w:cs="Arial"/>
          <w:szCs w:val="20"/>
        </w:rPr>
        <w:t xml:space="preserve">mobilidade condicionada, encontrando-se </w:t>
      </w:r>
      <w:r w:rsidR="00937C82">
        <w:rPr>
          <w:rFonts w:cs="Arial"/>
          <w:szCs w:val="20"/>
        </w:rPr>
        <w:t xml:space="preserve">a primeira fila nivelada com a área de </w:t>
      </w:r>
      <w:r>
        <w:rPr>
          <w:rFonts w:cs="Arial"/>
          <w:szCs w:val="20"/>
        </w:rPr>
        <w:t>jogo.</w:t>
      </w:r>
    </w:p>
    <w:p w:rsidR="003E3FCC" w:rsidRDefault="003E3FCC" w:rsidP="003E3FCC">
      <w:pPr>
        <w:rPr>
          <w:rFonts w:cs="Arial"/>
          <w:szCs w:val="20"/>
        </w:rPr>
      </w:pPr>
      <w:r>
        <w:rPr>
          <w:rFonts w:cs="Arial"/>
          <w:szCs w:val="20"/>
        </w:rPr>
        <w:t>Os vestiários/balneários/</w:t>
      </w:r>
      <w:proofErr w:type="spellStart"/>
      <w:r>
        <w:rPr>
          <w:rFonts w:cs="Arial"/>
          <w:szCs w:val="20"/>
        </w:rPr>
        <w:t>i.s</w:t>
      </w:r>
      <w:proofErr w:type="spellEnd"/>
      <w:r>
        <w:rPr>
          <w:rFonts w:cs="Arial"/>
          <w:szCs w:val="20"/>
        </w:rPr>
        <w:t>. encontram-</w:t>
      </w:r>
      <w:r w:rsidR="00937C82">
        <w:rPr>
          <w:rFonts w:cs="Arial"/>
          <w:szCs w:val="20"/>
        </w:rPr>
        <w:t>se localizados no lado oposto à bancada</w:t>
      </w:r>
      <w:r>
        <w:rPr>
          <w:rFonts w:cs="Arial"/>
          <w:szCs w:val="20"/>
        </w:rPr>
        <w:t>, ocupando a área do corpo mais baixo, protegidos da área de jogo por uma parede com 2m de altura com pontuais aberturas. Para os desportistas/alunos são propostos dois blocos de vestiários/balneários/</w:t>
      </w:r>
      <w:proofErr w:type="spellStart"/>
      <w:r>
        <w:rPr>
          <w:rFonts w:cs="Arial"/>
          <w:szCs w:val="20"/>
        </w:rPr>
        <w:t>i.s</w:t>
      </w:r>
      <w:proofErr w:type="spellEnd"/>
      <w:r>
        <w:rPr>
          <w:rFonts w:cs="Arial"/>
          <w:szCs w:val="20"/>
        </w:rPr>
        <w:t xml:space="preserve">, cada bloco com 6 duches, 13 cacifos com banco, duas cabines de sanita e dois lavatórios. Os árbitros tem um bloco </w:t>
      </w:r>
      <w:proofErr w:type="gramStart"/>
      <w:r>
        <w:rPr>
          <w:rFonts w:cs="Arial"/>
          <w:szCs w:val="20"/>
        </w:rPr>
        <w:t>de  vestiários</w:t>
      </w:r>
      <w:proofErr w:type="gramEnd"/>
      <w:r>
        <w:rPr>
          <w:rFonts w:cs="Arial"/>
          <w:szCs w:val="20"/>
        </w:rPr>
        <w:t>/balneários/</w:t>
      </w:r>
      <w:proofErr w:type="spellStart"/>
      <w:r>
        <w:rPr>
          <w:rFonts w:cs="Arial"/>
          <w:szCs w:val="20"/>
        </w:rPr>
        <w:t>i.s</w:t>
      </w:r>
      <w:proofErr w:type="spellEnd"/>
      <w:r>
        <w:rPr>
          <w:rFonts w:cs="Arial"/>
          <w:szCs w:val="20"/>
        </w:rPr>
        <w:t xml:space="preserve"> próprio, igual ao dos monitores/treinadores, com duche, sanita, lavatório e cacifo. Foi ainda previsto, em compartimento autónomo, um vestiários/balneários/</w:t>
      </w:r>
      <w:proofErr w:type="spellStart"/>
      <w:r>
        <w:rPr>
          <w:rFonts w:cs="Arial"/>
          <w:szCs w:val="20"/>
        </w:rPr>
        <w:t>i.s</w:t>
      </w:r>
      <w:proofErr w:type="spellEnd"/>
      <w:r>
        <w:rPr>
          <w:rFonts w:cs="Arial"/>
          <w:szCs w:val="20"/>
        </w:rPr>
        <w:t xml:space="preserve"> adaptado a pessoas com mobilidade condicionada.</w:t>
      </w:r>
    </w:p>
    <w:p w:rsidR="003E3FCC" w:rsidRDefault="003E3FCC" w:rsidP="003E3FCC">
      <w:pPr>
        <w:rPr>
          <w:rFonts w:cs="Arial"/>
          <w:szCs w:val="20"/>
        </w:rPr>
      </w:pPr>
      <w:r>
        <w:rPr>
          <w:rFonts w:cs="Arial"/>
          <w:szCs w:val="20"/>
        </w:rPr>
        <w:t>Próximo dos vestiários é previsto a sala de professores/árbitros/posto de primeiros socorros, com saída direta para o exterior, a arrecadação de material desportivo e arrumo de material de limpeza.</w:t>
      </w:r>
    </w:p>
    <w:p w:rsidR="003E3FCC" w:rsidRDefault="003E3FCC" w:rsidP="003E3FCC">
      <w:pPr>
        <w:rPr>
          <w:rFonts w:cs="Arial"/>
          <w:szCs w:val="20"/>
        </w:rPr>
      </w:pPr>
      <w:r>
        <w:rPr>
          <w:rFonts w:cs="Arial"/>
          <w:szCs w:val="20"/>
        </w:rPr>
        <w:lastRenderedPageBreak/>
        <w:t xml:space="preserve">A zona técnica de apoio a todo o edifício é proposta num extremo do corpo mais baixo, contigua </w:t>
      </w:r>
      <w:r w:rsidR="00452978">
        <w:rPr>
          <w:rFonts w:cs="Arial"/>
          <w:szCs w:val="20"/>
        </w:rPr>
        <w:t>com os balneários e com acesso também</w:t>
      </w:r>
      <w:r>
        <w:rPr>
          <w:rFonts w:cs="Arial"/>
          <w:szCs w:val="20"/>
        </w:rPr>
        <w:t xml:space="preserve"> pelo exterior. </w:t>
      </w:r>
    </w:p>
    <w:p w:rsidR="003737BD" w:rsidRDefault="003737BD" w:rsidP="003E3FCC">
      <w:pPr>
        <w:rPr>
          <w:rFonts w:cs="Arial"/>
          <w:szCs w:val="20"/>
        </w:rPr>
      </w:pPr>
    </w:p>
    <w:p w:rsidR="009F4D44" w:rsidRDefault="009F4D44" w:rsidP="009F4D44">
      <w:pPr>
        <w:rPr>
          <w:szCs w:val="20"/>
        </w:rPr>
      </w:pPr>
      <w:r>
        <w:rPr>
          <w:szCs w:val="20"/>
        </w:rPr>
        <w:t>A cota de implantação do edifício será mantida, prevendo-se que no corpo mais baixo onde se situa</w:t>
      </w:r>
      <w:r w:rsidR="00F42FCD">
        <w:rPr>
          <w:szCs w:val="20"/>
        </w:rPr>
        <w:t>m</w:t>
      </w:r>
      <w:r>
        <w:rPr>
          <w:szCs w:val="20"/>
        </w:rPr>
        <w:t xml:space="preserve"> os balneários</w:t>
      </w:r>
      <w:r w:rsidR="00F42FCD">
        <w:rPr>
          <w:szCs w:val="20"/>
        </w:rPr>
        <w:t>,</w:t>
      </w:r>
      <w:r>
        <w:rPr>
          <w:szCs w:val="20"/>
        </w:rPr>
        <w:t xml:space="preserve"> o pé direito da maioria dos compartimentos reduz para 2,7m de altura devido </w:t>
      </w:r>
      <w:r w:rsidR="00F42FCD">
        <w:rPr>
          <w:szCs w:val="20"/>
        </w:rPr>
        <w:t xml:space="preserve">à introdução de tetos falsos em gesso cartonado. </w:t>
      </w:r>
    </w:p>
    <w:p w:rsidR="009F4D44" w:rsidRDefault="009F4D44" w:rsidP="003E3FCC">
      <w:pPr>
        <w:rPr>
          <w:rFonts w:cs="Arial"/>
          <w:szCs w:val="20"/>
        </w:rPr>
      </w:pPr>
    </w:p>
    <w:p w:rsidR="003E3FCC" w:rsidRDefault="003E3FCC" w:rsidP="003E3FCC">
      <w:pPr>
        <w:rPr>
          <w:rFonts w:cs="Arial"/>
          <w:szCs w:val="20"/>
        </w:rPr>
      </w:pPr>
      <w:r>
        <w:rPr>
          <w:rFonts w:cs="Arial"/>
          <w:szCs w:val="20"/>
        </w:rPr>
        <w:t>Os revestimentos interiores propostos vão de encontro às atuais exigências de conforto e segurança, prevendo-se a substituição dos pavimentos existentes</w:t>
      </w:r>
      <w:r w:rsidR="00452978">
        <w:rPr>
          <w:rFonts w:cs="Arial"/>
          <w:szCs w:val="20"/>
        </w:rPr>
        <w:t xml:space="preserve"> (</w:t>
      </w:r>
      <w:proofErr w:type="spellStart"/>
      <w:r w:rsidR="00452978">
        <w:rPr>
          <w:rFonts w:cs="Arial"/>
          <w:szCs w:val="20"/>
        </w:rPr>
        <w:t>exceto</w:t>
      </w:r>
      <w:proofErr w:type="spellEnd"/>
      <w:r w:rsidR="00452978">
        <w:rPr>
          <w:rFonts w:cs="Arial"/>
          <w:szCs w:val="20"/>
        </w:rPr>
        <w:t xml:space="preserve"> o campo de jogos)</w:t>
      </w:r>
      <w:r w:rsidR="005C3073">
        <w:rPr>
          <w:rFonts w:cs="Arial"/>
          <w:szCs w:val="20"/>
        </w:rPr>
        <w:t>, as paredes em cerâmico ou</w:t>
      </w:r>
      <w:r>
        <w:rPr>
          <w:rFonts w:cs="Arial"/>
          <w:szCs w:val="20"/>
        </w:rPr>
        <w:t xml:space="preserve"> pinturas, os tetos em pintura e teto falso (pontualmente acústico).</w:t>
      </w:r>
    </w:p>
    <w:p w:rsidR="003737BD" w:rsidRDefault="003737BD" w:rsidP="003737BD">
      <w:pPr>
        <w:rPr>
          <w:rFonts w:cs="Arial"/>
          <w:szCs w:val="20"/>
        </w:rPr>
      </w:pPr>
      <w:r>
        <w:rPr>
          <w:rFonts w:cs="Arial"/>
          <w:szCs w:val="20"/>
        </w:rPr>
        <w:t xml:space="preserve">A intervenção apresenta uma rede de proteção de bolas nos topos do campo de jogos para permitir um acesso em segurança por parte do público, como também por parte dos alunos que irão aceder </w:t>
      </w:r>
      <w:proofErr w:type="gramStart"/>
      <w:r>
        <w:rPr>
          <w:rFonts w:cs="Arial"/>
          <w:szCs w:val="20"/>
        </w:rPr>
        <w:t>pela</w:t>
      </w:r>
      <w:proofErr w:type="gramEnd"/>
      <w:r>
        <w:rPr>
          <w:rFonts w:cs="Arial"/>
          <w:szCs w:val="20"/>
        </w:rPr>
        <w:t xml:space="preserve"> </w:t>
      </w:r>
      <w:proofErr w:type="gramStart"/>
      <w:r>
        <w:rPr>
          <w:rFonts w:cs="Arial"/>
          <w:szCs w:val="20"/>
        </w:rPr>
        <w:t>ponto</w:t>
      </w:r>
      <w:proofErr w:type="gramEnd"/>
      <w:r>
        <w:rPr>
          <w:rFonts w:cs="Arial"/>
          <w:szCs w:val="20"/>
        </w:rPr>
        <w:t xml:space="preserve"> oposto, esta medida vai também ao encontro da proteção das paredes interiores pintadas. </w:t>
      </w:r>
    </w:p>
    <w:p w:rsidR="003E3FCC" w:rsidRDefault="003E3FCC" w:rsidP="003E3FCC">
      <w:pPr>
        <w:rPr>
          <w:rFonts w:cs="Arial"/>
          <w:szCs w:val="20"/>
        </w:rPr>
      </w:pPr>
    </w:p>
    <w:p w:rsidR="003E3FCC" w:rsidRPr="004D5843" w:rsidRDefault="003E3FCC" w:rsidP="003E3FCC">
      <w:pPr>
        <w:pStyle w:val="Cabealho3"/>
        <w:numPr>
          <w:ilvl w:val="0"/>
          <w:numId w:val="0"/>
        </w:numPr>
        <w:spacing w:before="0" w:after="120"/>
        <w:rPr>
          <w:szCs w:val="20"/>
        </w:rPr>
      </w:pPr>
      <w:bookmarkStart w:id="21" w:name="_Toc457465125"/>
      <w:bookmarkStart w:id="22" w:name="_Toc469668372"/>
      <w:r w:rsidRPr="004D5843">
        <w:rPr>
          <w:szCs w:val="20"/>
        </w:rPr>
        <w:t>Quadro áreas</w:t>
      </w:r>
      <w:bookmarkEnd w:id="21"/>
      <w:bookmarkEnd w:id="22"/>
    </w:p>
    <w:tbl>
      <w:tblPr>
        <w:tblW w:w="9417" w:type="dxa"/>
        <w:tblInd w:w="55" w:type="dxa"/>
        <w:tblCellMar>
          <w:left w:w="70" w:type="dxa"/>
          <w:right w:w="70" w:type="dxa"/>
        </w:tblCellMar>
        <w:tblLook w:val="04A0" w:firstRow="1" w:lastRow="0" w:firstColumn="1" w:lastColumn="0" w:noHBand="0" w:noVBand="1"/>
      </w:tblPr>
      <w:tblGrid>
        <w:gridCol w:w="6678"/>
        <w:gridCol w:w="714"/>
        <w:gridCol w:w="1100"/>
        <w:gridCol w:w="925"/>
      </w:tblGrid>
      <w:tr w:rsidR="003E3FCC" w:rsidRPr="00D90D1E" w:rsidTr="005C3073">
        <w:trPr>
          <w:trHeight w:val="300"/>
        </w:trPr>
        <w:tc>
          <w:tcPr>
            <w:tcW w:w="6678" w:type="dxa"/>
            <w:tcBorders>
              <w:top w:val="single" w:sz="8" w:space="0" w:color="auto"/>
              <w:left w:val="nil"/>
              <w:bottom w:val="nil"/>
              <w:right w:val="nil"/>
            </w:tcBorders>
            <w:shd w:val="clear" w:color="000000" w:fill="D9D9D9"/>
            <w:vAlign w:val="center"/>
            <w:hideMark/>
          </w:tcPr>
          <w:p w:rsidR="003E3FCC" w:rsidRPr="00D90D1E" w:rsidRDefault="003E3FCC" w:rsidP="005C3073">
            <w:pPr>
              <w:jc w:val="center"/>
              <w:rPr>
                <w:rFonts w:ascii="Calibri" w:hAnsi="Calibri"/>
                <w:b/>
                <w:bCs/>
                <w:szCs w:val="20"/>
                <w:lang w:eastAsia="pt-PT"/>
              </w:rPr>
            </w:pPr>
            <w:r w:rsidRPr="00D90D1E">
              <w:rPr>
                <w:rFonts w:ascii="Calibri" w:hAnsi="Calibri"/>
                <w:b/>
                <w:bCs/>
                <w:szCs w:val="20"/>
                <w:lang w:eastAsia="pt-PT"/>
              </w:rPr>
              <w:t>Descrição</w:t>
            </w:r>
          </w:p>
        </w:tc>
        <w:tc>
          <w:tcPr>
            <w:tcW w:w="714" w:type="dxa"/>
            <w:tcBorders>
              <w:top w:val="single" w:sz="8" w:space="0" w:color="auto"/>
              <w:left w:val="nil"/>
              <w:bottom w:val="nil"/>
              <w:right w:val="nil"/>
            </w:tcBorders>
            <w:shd w:val="clear" w:color="000000" w:fill="D9D9D9"/>
            <w:vAlign w:val="center"/>
            <w:hideMark/>
          </w:tcPr>
          <w:p w:rsidR="003E3FCC" w:rsidRPr="00D90D1E" w:rsidRDefault="003E3FCC" w:rsidP="005C3073">
            <w:pPr>
              <w:jc w:val="center"/>
              <w:rPr>
                <w:rFonts w:ascii="Calibri" w:hAnsi="Calibri"/>
                <w:b/>
                <w:bCs/>
                <w:szCs w:val="20"/>
                <w:lang w:eastAsia="pt-PT"/>
              </w:rPr>
            </w:pPr>
            <w:proofErr w:type="spellStart"/>
            <w:r w:rsidRPr="00D90D1E">
              <w:rPr>
                <w:rFonts w:ascii="Calibri" w:hAnsi="Calibri"/>
                <w:b/>
                <w:bCs/>
                <w:szCs w:val="20"/>
                <w:lang w:eastAsia="pt-PT"/>
              </w:rPr>
              <w:t>Quant</w:t>
            </w:r>
            <w:proofErr w:type="spellEnd"/>
            <w:r w:rsidRPr="00D90D1E">
              <w:rPr>
                <w:rFonts w:ascii="Calibri" w:hAnsi="Calibri"/>
                <w:b/>
                <w:bCs/>
                <w:szCs w:val="20"/>
                <w:lang w:eastAsia="pt-PT"/>
              </w:rPr>
              <w:t>.</w:t>
            </w:r>
          </w:p>
        </w:tc>
        <w:tc>
          <w:tcPr>
            <w:tcW w:w="1100" w:type="dxa"/>
            <w:tcBorders>
              <w:top w:val="single" w:sz="8" w:space="0" w:color="auto"/>
              <w:left w:val="nil"/>
              <w:bottom w:val="nil"/>
              <w:right w:val="nil"/>
            </w:tcBorders>
            <w:shd w:val="clear" w:color="000000" w:fill="D9D9D9"/>
            <w:vAlign w:val="center"/>
            <w:hideMark/>
          </w:tcPr>
          <w:p w:rsidR="003E3FCC" w:rsidRPr="00D90D1E" w:rsidRDefault="003E3FCC" w:rsidP="005C3073">
            <w:pPr>
              <w:jc w:val="center"/>
              <w:rPr>
                <w:rFonts w:ascii="Calibri" w:hAnsi="Calibri"/>
                <w:b/>
                <w:bCs/>
                <w:szCs w:val="20"/>
                <w:lang w:eastAsia="pt-PT"/>
              </w:rPr>
            </w:pPr>
            <w:r w:rsidRPr="00D90D1E">
              <w:rPr>
                <w:rFonts w:ascii="Calibri" w:hAnsi="Calibri"/>
                <w:b/>
                <w:bCs/>
                <w:szCs w:val="20"/>
                <w:lang w:eastAsia="pt-PT"/>
              </w:rPr>
              <w:t>Área (m</w:t>
            </w:r>
            <w:r w:rsidRPr="00D90D1E">
              <w:rPr>
                <w:rFonts w:ascii="Calibri" w:hAnsi="Calibri"/>
                <w:b/>
                <w:bCs/>
                <w:szCs w:val="20"/>
                <w:vertAlign w:val="superscript"/>
                <w:lang w:eastAsia="pt-PT"/>
              </w:rPr>
              <w:t>2</w:t>
            </w:r>
            <w:r w:rsidRPr="00D90D1E">
              <w:rPr>
                <w:rFonts w:ascii="Calibri" w:hAnsi="Calibri"/>
                <w:b/>
                <w:bCs/>
                <w:szCs w:val="20"/>
                <w:lang w:eastAsia="pt-PT"/>
              </w:rPr>
              <w:t>)</w:t>
            </w:r>
          </w:p>
        </w:tc>
        <w:tc>
          <w:tcPr>
            <w:tcW w:w="925" w:type="dxa"/>
            <w:tcBorders>
              <w:top w:val="single" w:sz="8" w:space="0" w:color="auto"/>
              <w:left w:val="nil"/>
              <w:bottom w:val="nil"/>
              <w:right w:val="nil"/>
            </w:tcBorders>
            <w:shd w:val="clear" w:color="000000" w:fill="D9D9D9"/>
            <w:vAlign w:val="center"/>
            <w:hideMark/>
          </w:tcPr>
          <w:p w:rsidR="003E3FCC" w:rsidRPr="00D90D1E" w:rsidRDefault="003E3FCC" w:rsidP="005C3073">
            <w:pPr>
              <w:jc w:val="center"/>
              <w:rPr>
                <w:rFonts w:ascii="Calibri" w:hAnsi="Calibri"/>
                <w:b/>
                <w:bCs/>
                <w:szCs w:val="20"/>
                <w:lang w:eastAsia="pt-PT"/>
              </w:rPr>
            </w:pPr>
            <w:r w:rsidRPr="00D90D1E">
              <w:rPr>
                <w:rFonts w:ascii="Calibri" w:hAnsi="Calibri"/>
                <w:b/>
                <w:bCs/>
                <w:szCs w:val="20"/>
                <w:lang w:eastAsia="pt-PT"/>
              </w:rPr>
              <w:t>Total</w:t>
            </w:r>
          </w:p>
        </w:tc>
      </w:tr>
      <w:tr w:rsidR="003E3FCC" w:rsidRPr="00D90D1E" w:rsidTr="005C3073">
        <w:trPr>
          <w:trHeight w:val="300"/>
        </w:trPr>
        <w:tc>
          <w:tcPr>
            <w:tcW w:w="6678" w:type="dxa"/>
            <w:tcBorders>
              <w:top w:val="single" w:sz="4" w:space="0" w:color="auto"/>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Átrio</w:t>
            </w:r>
          </w:p>
        </w:tc>
        <w:tc>
          <w:tcPr>
            <w:tcW w:w="714" w:type="dxa"/>
            <w:tcBorders>
              <w:top w:val="single" w:sz="4" w:space="0" w:color="auto"/>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single" w:sz="4" w:space="0" w:color="auto"/>
              <w:left w:val="nil"/>
              <w:bottom w:val="single" w:sz="4" w:space="0" w:color="auto"/>
              <w:right w:val="nil"/>
            </w:tcBorders>
            <w:shd w:val="clear" w:color="auto" w:fill="auto"/>
            <w:vAlign w:val="center"/>
            <w:hideMark/>
          </w:tcPr>
          <w:p w:rsidR="003E3FCC" w:rsidRPr="00D90D1E" w:rsidRDefault="003E3FCC" w:rsidP="00937C82">
            <w:pPr>
              <w:jc w:val="center"/>
              <w:rPr>
                <w:rFonts w:ascii="Calibri" w:hAnsi="Calibri"/>
                <w:color w:val="000000"/>
                <w:sz w:val="22"/>
                <w:szCs w:val="22"/>
                <w:lang w:eastAsia="pt-PT"/>
              </w:rPr>
            </w:pPr>
            <w:r w:rsidRPr="00D90D1E">
              <w:rPr>
                <w:rFonts w:ascii="Calibri" w:hAnsi="Calibri"/>
                <w:color w:val="000000"/>
                <w:sz w:val="22"/>
                <w:szCs w:val="22"/>
                <w:lang w:eastAsia="pt-PT"/>
              </w:rPr>
              <w:t>35,</w:t>
            </w:r>
            <w:r w:rsidR="00937C82">
              <w:rPr>
                <w:rFonts w:ascii="Calibri" w:hAnsi="Calibri"/>
                <w:color w:val="000000"/>
                <w:sz w:val="22"/>
                <w:szCs w:val="22"/>
                <w:lang w:eastAsia="pt-PT"/>
              </w:rPr>
              <w:t>44</w:t>
            </w:r>
          </w:p>
        </w:tc>
        <w:tc>
          <w:tcPr>
            <w:tcW w:w="925" w:type="dxa"/>
            <w:tcBorders>
              <w:top w:val="single" w:sz="4" w:space="0" w:color="auto"/>
              <w:left w:val="nil"/>
              <w:bottom w:val="single" w:sz="4" w:space="0" w:color="auto"/>
              <w:right w:val="nil"/>
            </w:tcBorders>
            <w:shd w:val="clear" w:color="auto" w:fill="auto"/>
            <w:vAlign w:val="center"/>
            <w:hideMark/>
          </w:tcPr>
          <w:p w:rsidR="003E3FCC" w:rsidRPr="00D90D1E" w:rsidRDefault="00937C82" w:rsidP="005C3073">
            <w:pPr>
              <w:jc w:val="center"/>
              <w:rPr>
                <w:rFonts w:ascii="Calibri" w:hAnsi="Calibri"/>
                <w:color w:val="000000"/>
                <w:sz w:val="22"/>
                <w:szCs w:val="22"/>
                <w:lang w:eastAsia="pt-PT"/>
              </w:rPr>
            </w:pPr>
            <w:r w:rsidRPr="00D90D1E">
              <w:rPr>
                <w:rFonts w:ascii="Calibri" w:hAnsi="Calibri"/>
                <w:color w:val="000000"/>
                <w:sz w:val="22"/>
                <w:szCs w:val="22"/>
                <w:lang w:eastAsia="pt-PT"/>
              </w:rPr>
              <w:t>35,</w:t>
            </w:r>
            <w:r>
              <w:rPr>
                <w:rFonts w:ascii="Calibri" w:hAnsi="Calibri"/>
                <w:color w:val="000000"/>
                <w:sz w:val="22"/>
                <w:szCs w:val="22"/>
                <w:lang w:eastAsia="pt-PT"/>
              </w:rPr>
              <w:t>44</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AD4EA8" w:rsidP="005C3073">
            <w:pPr>
              <w:jc w:val="left"/>
              <w:rPr>
                <w:rFonts w:ascii="Calibri" w:hAnsi="Calibri"/>
                <w:color w:val="000000"/>
                <w:sz w:val="22"/>
                <w:szCs w:val="22"/>
                <w:lang w:eastAsia="pt-PT"/>
              </w:rPr>
            </w:pPr>
            <w:r>
              <w:rPr>
                <w:rFonts w:ascii="Calibri" w:hAnsi="Calibri"/>
                <w:color w:val="000000"/>
                <w:sz w:val="22"/>
                <w:szCs w:val="22"/>
                <w:lang w:eastAsia="pt-PT"/>
              </w:rPr>
              <w:t>Bilheteira/Rece</w:t>
            </w:r>
            <w:r w:rsidR="003E3FCC" w:rsidRPr="00D90D1E">
              <w:rPr>
                <w:rFonts w:ascii="Calibri" w:hAnsi="Calibri"/>
                <w:color w:val="000000"/>
                <w:sz w:val="22"/>
                <w:szCs w:val="22"/>
                <w:lang w:eastAsia="pt-PT"/>
              </w:rPr>
              <w:t>ção</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937C82" w:rsidP="005C3073">
            <w:pPr>
              <w:jc w:val="center"/>
              <w:rPr>
                <w:rFonts w:ascii="Calibri" w:hAnsi="Calibri"/>
                <w:color w:val="000000"/>
                <w:sz w:val="22"/>
                <w:szCs w:val="22"/>
                <w:lang w:eastAsia="pt-PT"/>
              </w:rPr>
            </w:pPr>
            <w:r>
              <w:rPr>
                <w:rFonts w:ascii="Calibri" w:hAnsi="Calibri"/>
                <w:color w:val="000000"/>
                <w:sz w:val="22"/>
                <w:szCs w:val="22"/>
                <w:lang w:eastAsia="pt-PT"/>
              </w:rPr>
              <w:t>9.86</w:t>
            </w:r>
          </w:p>
        </w:tc>
        <w:tc>
          <w:tcPr>
            <w:tcW w:w="925" w:type="dxa"/>
            <w:tcBorders>
              <w:top w:val="nil"/>
              <w:left w:val="nil"/>
              <w:bottom w:val="single" w:sz="4" w:space="0" w:color="auto"/>
              <w:right w:val="nil"/>
            </w:tcBorders>
            <w:shd w:val="clear" w:color="auto" w:fill="auto"/>
            <w:vAlign w:val="center"/>
            <w:hideMark/>
          </w:tcPr>
          <w:p w:rsidR="003E3FCC" w:rsidRPr="00D90D1E" w:rsidRDefault="00937C82" w:rsidP="00937C82">
            <w:pPr>
              <w:jc w:val="center"/>
              <w:rPr>
                <w:rFonts w:ascii="Calibri" w:hAnsi="Calibri"/>
                <w:color w:val="000000"/>
                <w:sz w:val="22"/>
                <w:szCs w:val="22"/>
                <w:lang w:eastAsia="pt-PT"/>
              </w:rPr>
            </w:pPr>
            <w:r>
              <w:rPr>
                <w:rFonts w:ascii="Calibri" w:hAnsi="Calibri"/>
                <w:color w:val="000000"/>
                <w:sz w:val="22"/>
                <w:szCs w:val="22"/>
                <w:lang w:eastAsia="pt-PT"/>
              </w:rPr>
              <w:t>9.86</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 xml:space="preserve">I.S. Público </w:t>
            </w:r>
            <w:proofErr w:type="spellStart"/>
            <w:r w:rsidRPr="00D90D1E">
              <w:rPr>
                <w:rFonts w:ascii="Calibri" w:hAnsi="Calibri"/>
                <w:color w:val="000000"/>
                <w:sz w:val="22"/>
                <w:szCs w:val="22"/>
                <w:lang w:eastAsia="pt-PT"/>
              </w:rPr>
              <w:t>Fem</w:t>
            </w:r>
            <w:proofErr w:type="spellEnd"/>
            <w:r w:rsidRPr="00D90D1E">
              <w:rPr>
                <w:rFonts w:ascii="Calibri" w:hAnsi="Calibri"/>
                <w:color w:val="000000"/>
                <w:sz w:val="22"/>
                <w:szCs w:val="22"/>
                <w:lang w:eastAsia="pt-PT"/>
              </w:rPr>
              <w:t>.</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7,34</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7,34</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 xml:space="preserve">I.S. Público </w:t>
            </w:r>
            <w:proofErr w:type="gramStart"/>
            <w:r w:rsidRPr="00D90D1E">
              <w:rPr>
                <w:rFonts w:ascii="Calibri" w:hAnsi="Calibri"/>
                <w:color w:val="000000"/>
                <w:sz w:val="22"/>
                <w:szCs w:val="22"/>
                <w:lang w:eastAsia="pt-PT"/>
              </w:rPr>
              <w:t>Mas</w:t>
            </w:r>
            <w:proofErr w:type="gramEnd"/>
            <w:r w:rsidRPr="00D90D1E">
              <w:rPr>
                <w:rFonts w:ascii="Calibri" w:hAnsi="Calibri"/>
                <w:color w:val="000000"/>
                <w:sz w:val="22"/>
                <w:szCs w:val="22"/>
                <w:lang w:eastAsia="pt-PT"/>
              </w:rPr>
              <w:t>.</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744048">
            <w:pPr>
              <w:jc w:val="center"/>
              <w:rPr>
                <w:rFonts w:ascii="Calibri" w:hAnsi="Calibri"/>
                <w:color w:val="000000"/>
                <w:sz w:val="22"/>
                <w:szCs w:val="22"/>
                <w:lang w:eastAsia="pt-PT"/>
              </w:rPr>
            </w:pPr>
            <w:r w:rsidRPr="00D90D1E">
              <w:rPr>
                <w:rFonts w:ascii="Calibri" w:hAnsi="Calibri"/>
                <w:color w:val="000000"/>
                <w:sz w:val="22"/>
                <w:szCs w:val="22"/>
                <w:lang w:eastAsia="pt-PT"/>
              </w:rPr>
              <w:t>8,</w:t>
            </w:r>
            <w:r w:rsidR="00744048">
              <w:rPr>
                <w:rFonts w:ascii="Calibri" w:hAnsi="Calibri"/>
                <w:color w:val="000000"/>
                <w:sz w:val="22"/>
                <w:szCs w:val="22"/>
                <w:lang w:eastAsia="pt-PT"/>
              </w:rPr>
              <w:t>42</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744048">
            <w:pPr>
              <w:jc w:val="center"/>
              <w:rPr>
                <w:rFonts w:ascii="Calibri" w:hAnsi="Calibri"/>
                <w:color w:val="000000"/>
                <w:sz w:val="22"/>
                <w:szCs w:val="22"/>
                <w:lang w:eastAsia="pt-PT"/>
              </w:rPr>
            </w:pPr>
            <w:r w:rsidRPr="00D90D1E">
              <w:rPr>
                <w:rFonts w:ascii="Calibri" w:hAnsi="Calibri"/>
                <w:color w:val="000000"/>
                <w:sz w:val="22"/>
                <w:szCs w:val="22"/>
                <w:lang w:eastAsia="pt-PT"/>
              </w:rPr>
              <w:t>8,</w:t>
            </w:r>
            <w:r w:rsidR="00744048">
              <w:rPr>
                <w:rFonts w:ascii="Calibri" w:hAnsi="Calibri"/>
                <w:color w:val="000000"/>
                <w:sz w:val="22"/>
                <w:szCs w:val="22"/>
                <w:lang w:eastAsia="pt-PT"/>
              </w:rPr>
              <w:t>42</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I.S. adaptada a deficientes motores</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4,85</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4,85</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 xml:space="preserve">Arrumo </w:t>
            </w:r>
            <w:proofErr w:type="spellStart"/>
            <w:r w:rsidRPr="00D90D1E">
              <w:rPr>
                <w:rFonts w:ascii="Calibri" w:hAnsi="Calibri"/>
                <w:color w:val="000000"/>
                <w:sz w:val="22"/>
                <w:szCs w:val="22"/>
                <w:lang w:eastAsia="pt-PT"/>
              </w:rPr>
              <w:t>mat</w:t>
            </w:r>
            <w:proofErr w:type="spellEnd"/>
            <w:r w:rsidRPr="00D90D1E">
              <w:rPr>
                <w:rFonts w:ascii="Calibri" w:hAnsi="Calibri"/>
                <w:color w:val="000000"/>
                <w:sz w:val="22"/>
                <w:szCs w:val="22"/>
                <w:lang w:eastAsia="pt-PT"/>
              </w:rPr>
              <w:t>. Limpeza</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744048">
            <w:pPr>
              <w:jc w:val="center"/>
              <w:rPr>
                <w:rFonts w:ascii="Calibri" w:hAnsi="Calibri"/>
                <w:color w:val="000000"/>
                <w:sz w:val="22"/>
                <w:szCs w:val="22"/>
                <w:lang w:eastAsia="pt-PT"/>
              </w:rPr>
            </w:pPr>
            <w:r w:rsidRPr="00D90D1E">
              <w:rPr>
                <w:rFonts w:ascii="Calibri" w:hAnsi="Calibri"/>
                <w:color w:val="000000"/>
                <w:sz w:val="22"/>
                <w:szCs w:val="22"/>
                <w:lang w:eastAsia="pt-PT"/>
              </w:rPr>
              <w:t>2,</w:t>
            </w:r>
            <w:r w:rsidR="00744048">
              <w:rPr>
                <w:rFonts w:ascii="Calibri" w:hAnsi="Calibri"/>
                <w:color w:val="000000"/>
                <w:sz w:val="22"/>
                <w:szCs w:val="22"/>
                <w:lang w:eastAsia="pt-PT"/>
              </w:rPr>
              <w:t>85</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744048">
            <w:pPr>
              <w:jc w:val="center"/>
              <w:rPr>
                <w:rFonts w:ascii="Calibri" w:hAnsi="Calibri"/>
                <w:color w:val="000000"/>
                <w:sz w:val="22"/>
                <w:szCs w:val="22"/>
                <w:lang w:eastAsia="pt-PT"/>
              </w:rPr>
            </w:pPr>
            <w:r w:rsidRPr="00D90D1E">
              <w:rPr>
                <w:rFonts w:ascii="Calibri" w:hAnsi="Calibri"/>
                <w:color w:val="000000"/>
                <w:sz w:val="22"/>
                <w:szCs w:val="22"/>
                <w:lang w:eastAsia="pt-PT"/>
              </w:rPr>
              <w:t>2,</w:t>
            </w:r>
            <w:r w:rsidR="00744048">
              <w:rPr>
                <w:rFonts w:ascii="Calibri" w:hAnsi="Calibri"/>
                <w:color w:val="000000"/>
                <w:sz w:val="22"/>
                <w:szCs w:val="22"/>
                <w:lang w:eastAsia="pt-PT"/>
              </w:rPr>
              <w:t>85</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Gabinete</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12,71</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12,71</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 xml:space="preserve">Arrecadação </w:t>
            </w:r>
            <w:proofErr w:type="spellStart"/>
            <w:r w:rsidRPr="00D90D1E">
              <w:rPr>
                <w:rFonts w:ascii="Calibri" w:hAnsi="Calibri"/>
                <w:color w:val="000000"/>
                <w:sz w:val="22"/>
                <w:szCs w:val="22"/>
                <w:lang w:eastAsia="pt-PT"/>
              </w:rPr>
              <w:t>mat</w:t>
            </w:r>
            <w:proofErr w:type="spellEnd"/>
            <w:r w:rsidRPr="00D90D1E">
              <w:rPr>
                <w:rFonts w:ascii="Calibri" w:hAnsi="Calibri"/>
                <w:color w:val="000000"/>
                <w:sz w:val="22"/>
                <w:szCs w:val="22"/>
                <w:lang w:eastAsia="pt-PT"/>
              </w:rPr>
              <w:t>. Desportivo</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18,59</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18,59</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 xml:space="preserve">Sala </w:t>
            </w:r>
            <w:proofErr w:type="spellStart"/>
            <w:r w:rsidRPr="00D90D1E">
              <w:rPr>
                <w:rFonts w:ascii="Calibri" w:hAnsi="Calibri"/>
                <w:color w:val="000000"/>
                <w:sz w:val="22"/>
                <w:szCs w:val="22"/>
                <w:lang w:eastAsia="pt-PT"/>
              </w:rPr>
              <w:t>Prpf</w:t>
            </w:r>
            <w:proofErr w:type="spellEnd"/>
            <w:r w:rsidRPr="00D90D1E">
              <w:rPr>
                <w:rFonts w:ascii="Calibri" w:hAnsi="Calibri"/>
                <w:color w:val="000000"/>
                <w:sz w:val="22"/>
                <w:szCs w:val="22"/>
                <w:lang w:eastAsia="pt-PT"/>
              </w:rPr>
              <w:t xml:space="preserve">./Árbitros/ com </w:t>
            </w:r>
            <w:proofErr w:type="spellStart"/>
            <w:r w:rsidRPr="00D90D1E">
              <w:rPr>
                <w:rFonts w:ascii="Calibri" w:hAnsi="Calibri"/>
                <w:color w:val="000000"/>
                <w:sz w:val="22"/>
                <w:szCs w:val="22"/>
                <w:lang w:eastAsia="pt-PT"/>
              </w:rPr>
              <w:t>Gab</w:t>
            </w:r>
            <w:proofErr w:type="spellEnd"/>
            <w:r w:rsidRPr="00D90D1E">
              <w:rPr>
                <w:rFonts w:ascii="Calibri" w:hAnsi="Calibri"/>
                <w:color w:val="000000"/>
                <w:sz w:val="22"/>
                <w:szCs w:val="22"/>
                <w:lang w:eastAsia="pt-PT"/>
              </w:rPr>
              <w:t>. Primeiros Socorros</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11,18</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11,18</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val="en-US" w:eastAsia="pt-PT"/>
              </w:rPr>
            </w:pPr>
            <w:r w:rsidRPr="00D90D1E">
              <w:rPr>
                <w:rFonts w:ascii="Calibri" w:hAnsi="Calibri"/>
                <w:color w:val="000000"/>
                <w:sz w:val="22"/>
                <w:szCs w:val="22"/>
                <w:lang w:val="en-US" w:eastAsia="pt-PT"/>
              </w:rPr>
              <w:t xml:space="preserve">Vest./Bal./I.S. </w:t>
            </w:r>
            <w:proofErr w:type="spellStart"/>
            <w:r w:rsidRPr="00D90D1E">
              <w:rPr>
                <w:rFonts w:ascii="Calibri" w:hAnsi="Calibri"/>
                <w:color w:val="000000"/>
                <w:sz w:val="22"/>
                <w:szCs w:val="22"/>
                <w:lang w:val="en-US" w:eastAsia="pt-PT"/>
              </w:rPr>
              <w:t>Árbitro</w:t>
            </w:r>
            <w:proofErr w:type="spellEnd"/>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6,31</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6,31</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proofErr w:type="spellStart"/>
            <w:r w:rsidRPr="00D90D1E">
              <w:rPr>
                <w:rFonts w:ascii="Calibri" w:hAnsi="Calibri"/>
                <w:color w:val="000000"/>
                <w:sz w:val="22"/>
                <w:szCs w:val="22"/>
                <w:lang w:eastAsia="pt-PT"/>
              </w:rPr>
              <w:t>Vest</w:t>
            </w:r>
            <w:proofErr w:type="spellEnd"/>
            <w:r w:rsidRPr="00D90D1E">
              <w:rPr>
                <w:rFonts w:ascii="Calibri" w:hAnsi="Calibri"/>
                <w:color w:val="000000"/>
                <w:sz w:val="22"/>
                <w:szCs w:val="22"/>
                <w:lang w:eastAsia="pt-PT"/>
              </w:rPr>
              <w:t>./</w:t>
            </w:r>
            <w:proofErr w:type="spellStart"/>
            <w:r w:rsidRPr="00D90D1E">
              <w:rPr>
                <w:rFonts w:ascii="Calibri" w:hAnsi="Calibri"/>
                <w:color w:val="000000"/>
                <w:sz w:val="22"/>
                <w:szCs w:val="22"/>
                <w:lang w:eastAsia="pt-PT"/>
              </w:rPr>
              <w:t>Bal</w:t>
            </w:r>
            <w:proofErr w:type="spellEnd"/>
            <w:r w:rsidRPr="00D90D1E">
              <w:rPr>
                <w:rFonts w:ascii="Calibri" w:hAnsi="Calibri"/>
                <w:color w:val="000000"/>
                <w:sz w:val="22"/>
                <w:szCs w:val="22"/>
                <w:lang w:eastAsia="pt-PT"/>
              </w:rPr>
              <w:t>./I.S. Monitores/Treinadores</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6,43</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6,43</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proofErr w:type="spellStart"/>
            <w:r w:rsidRPr="00D90D1E">
              <w:rPr>
                <w:rFonts w:ascii="Calibri" w:hAnsi="Calibri"/>
                <w:color w:val="000000"/>
                <w:sz w:val="22"/>
                <w:szCs w:val="22"/>
                <w:lang w:eastAsia="pt-PT"/>
              </w:rPr>
              <w:t>Vest</w:t>
            </w:r>
            <w:proofErr w:type="spellEnd"/>
            <w:r w:rsidRPr="00D90D1E">
              <w:rPr>
                <w:rFonts w:ascii="Calibri" w:hAnsi="Calibri"/>
                <w:color w:val="000000"/>
                <w:sz w:val="22"/>
                <w:szCs w:val="22"/>
                <w:lang w:eastAsia="pt-PT"/>
              </w:rPr>
              <w:t>./</w:t>
            </w:r>
            <w:proofErr w:type="spellStart"/>
            <w:r w:rsidRPr="00D90D1E">
              <w:rPr>
                <w:rFonts w:ascii="Calibri" w:hAnsi="Calibri"/>
                <w:color w:val="000000"/>
                <w:sz w:val="22"/>
                <w:szCs w:val="22"/>
                <w:lang w:eastAsia="pt-PT"/>
              </w:rPr>
              <w:t>Bal</w:t>
            </w:r>
            <w:proofErr w:type="spellEnd"/>
            <w:r w:rsidRPr="00D90D1E">
              <w:rPr>
                <w:rFonts w:ascii="Calibri" w:hAnsi="Calibri"/>
                <w:color w:val="000000"/>
                <w:sz w:val="22"/>
                <w:szCs w:val="22"/>
                <w:lang w:eastAsia="pt-PT"/>
              </w:rPr>
              <w:t>./I.S. adaptado a deficientes motores</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7,13</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7,13</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Vestiário 01</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744048" w:rsidP="005C3073">
            <w:pPr>
              <w:jc w:val="center"/>
              <w:rPr>
                <w:rFonts w:ascii="Calibri" w:hAnsi="Calibri"/>
                <w:color w:val="000000"/>
                <w:sz w:val="22"/>
                <w:szCs w:val="22"/>
                <w:lang w:eastAsia="pt-PT"/>
              </w:rPr>
            </w:pPr>
            <w:r>
              <w:rPr>
                <w:rFonts w:ascii="Calibri" w:hAnsi="Calibri"/>
                <w:color w:val="000000"/>
                <w:sz w:val="22"/>
                <w:szCs w:val="22"/>
                <w:lang w:eastAsia="pt-PT"/>
              </w:rPr>
              <w:t>8,14</w:t>
            </w:r>
          </w:p>
        </w:tc>
        <w:tc>
          <w:tcPr>
            <w:tcW w:w="925" w:type="dxa"/>
            <w:tcBorders>
              <w:top w:val="nil"/>
              <w:left w:val="nil"/>
              <w:bottom w:val="single" w:sz="4" w:space="0" w:color="auto"/>
              <w:right w:val="nil"/>
            </w:tcBorders>
            <w:shd w:val="clear" w:color="auto" w:fill="auto"/>
            <w:vAlign w:val="center"/>
            <w:hideMark/>
          </w:tcPr>
          <w:p w:rsidR="003E3FCC" w:rsidRPr="00D90D1E" w:rsidRDefault="00744048" w:rsidP="005C3073">
            <w:pPr>
              <w:jc w:val="center"/>
              <w:rPr>
                <w:rFonts w:ascii="Calibri" w:hAnsi="Calibri"/>
                <w:color w:val="000000"/>
                <w:sz w:val="22"/>
                <w:szCs w:val="22"/>
                <w:lang w:eastAsia="pt-PT"/>
              </w:rPr>
            </w:pPr>
            <w:r>
              <w:rPr>
                <w:rFonts w:ascii="Calibri" w:hAnsi="Calibri"/>
                <w:color w:val="000000"/>
                <w:sz w:val="22"/>
                <w:szCs w:val="22"/>
                <w:lang w:eastAsia="pt-PT"/>
              </w:rPr>
              <w:t>8,14</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Balneário 01</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7,76</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7,76</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I.S. 01</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6,76</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6,76</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Vestiário 02</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744048" w:rsidP="005C3073">
            <w:pPr>
              <w:jc w:val="center"/>
              <w:rPr>
                <w:rFonts w:ascii="Calibri" w:hAnsi="Calibri"/>
                <w:color w:val="000000"/>
                <w:sz w:val="22"/>
                <w:szCs w:val="22"/>
                <w:lang w:eastAsia="pt-PT"/>
              </w:rPr>
            </w:pPr>
            <w:r>
              <w:rPr>
                <w:rFonts w:ascii="Calibri" w:hAnsi="Calibri"/>
                <w:color w:val="000000"/>
                <w:sz w:val="22"/>
                <w:szCs w:val="22"/>
                <w:lang w:eastAsia="pt-PT"/>
              </w:rPr>
              <w:t>7,4</w:t>
            </w:r>
            <w:r w:rsidR="003E3FCC" w:rsidRPr="00D90D1E">
              <w:rPr>
                <w:rFonts w:ascii="Calibri" w:hAnsi="Calibri"/>
                <w:color w:val="000000"/>
                <w:sz w:val="22"/>
                <w:szCs w:val="22"/>
                <w:lang w:eastAsia="pt-PT"/>
              </w:rPr>
              <w:t>8</w:t>
            </w:r>
          </w:p>
        </w:tc>
        <w:tc>
          <w:tcPr>
            <w:tcW w:w="925" w:type="dxa"/>
            <w:tcBorders>
              <w:top w:val="nil"/>
              <w:left w:val="nil"/>
              <w:bottom w:val="single" w:sz="4" w:space="0" w:color="auto"/>
              <w:right w:val="nil"/>
            </w:tcBorders>
            <w:shd w:val="clear" w:color="auto" w:fill="auto"/>
            <w:vAlign w:val="center"/>
            <w:hideMark/>
          </w:tcPr>
          <w:p w:rsidR="003E3FCC" w:rsidRPr="00D90D1E" w:rsidRDefault="00744048" w:rsidP="005C3073">
            <w:pPr>
              <w:jc w:val="center"/>
              <w:rPr>
                <w:rFonts w:ascii="Calibri" w:hAnsi="Calibri"/>
                <w:color w:val="000000"/>
                <w:sz w:val="22"/>
                <w:szCs w:val="22"/>
                <w:lang w:eastAsia="pt-PT"/>
              </w:rPr>
            </w:pPr>
            <w:r>
              <w:rPr>
                <w:rFonts w:ascii="Calibri" w:hAnsi="Calibri"/>
                <w:color w:val="000000"/>
                <w:sz w:val="22"/>
                <w:szCs w:val="22"/>
                <w:lang w:eastAsia="pt-PT"/>
              </w:rPr>
              <w:t>7,4</w:t>
            </w:r>
            <w:r w:rsidR="003E3FCC" w:rsidRPr="00D90D1E">
              <w:rPr>
                <w:rFonts w:ascii="Calibri" w:hAnsi="Calibri"/>
                <w:color w:val="000000"/>
                <w:sz w:val="22"/>
                <w:szCs w:val="22"/>
                <w:lang w:eastAsia="pt-PT"/>
              </w:rPr>
              <w:t>8</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lastRenderedPageBreak/>
              <w:t>Balneário 02</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6,94</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6,94</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I.S. 02</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6,76</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6,76</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Campo de jogos (40x20m)</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809,02</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809,02</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Bancada</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744048" w:rsidP="00744048">
            <w:pPr>
              <w:jc w:val="center"/>
              <w:rPr>
                <w:rFonts w:ascii="Calibri" w:hAnsi="Calibri"/>
                <w:color w:val="000000"/>
                <w:sz w:val="22"/>
                <w:szCs w:val="22"/>
                <w:lang w:eastAsia="pt-PT"/>
              </w:rPr>
            </w:pPr>
            <w:r>
              <w:rPr>
                <w:rFonts w:ascii="Calibri" w:hAnsi="Calibri"/>
                <w:color w:val="000000"/>
                <w:sz w:val="22"/>
                <w:szCs w:val="22"/>
                <w:lang w:eastAsia="pt-PT"/>
              </w:rPr>
              <w:t>244</w:t>
            </w:r>
            <w:r w:rsidR="003E3FCC" w:rsidRPr="00D90D1E">
              <w:rPr>
                <w:rFonts w:ascii="Calibri" w:hAnsi="Calibri"/>
                <w:color w:val="000000"/>
                <w:sz w:val="22"/>
                <w:szCs w:val="22"/>
                <w:lang w:eastAsia="pt-PT"/>
              </w:rPr>
              <w:t>,</w:t>
            </w:r>
            <w:r>
              <w:rPr>
                <w:rFonts w:ascii="Calibri" w:hAnsi="Calibri"/>
                <w:color w:val="000000"/>
                <w:sz w:val="22"/>
                <w:szCs w:val="22"/>
                <w:lang w:eastAsia="pt-PT"/>
              </w:rPr>
              <w:t>78</w:t>
            </w:r>
          </w:p>
        </w:tc>
        <w:tc>
          <w:tcPr>
            <w:tcW w:w="925" w:type="dxa"/>
            <w:tcBorders>
              <w:top w:val="nil"/>
              <w:left w:val="nil"/>
              <w:bottom w:val="single" w:sz="4" w:space="0" w:color="auto"/>
              <w:right w:val="nil"/>
            </w:tcBorders>
            <w:shd w:val="clear" w:color="auto" w:fill="auto"/>
            <w:vAlign w:val="center"/>
            <w:hideMark/>
          </w:tcPr>
          <w:p w:rsidR="003E3FCC" w:rsidRPr="00D90D1E" w:rsidRDefault="00744048" w:rsidP="005C3073">
            <w:pPr>
              <w:jc w:val="center"/>
              <w:rPr>
                <w:rFonts w:ascii="Calibri" w:hAnsi="Calibri"/>
                <w:color w:val="000000"/>
                <w:sz w:val="22"/>
                <w:szCs w:val="22"/>
                <w:lang w:eastAsia="pt-PT"/>
              </w:rPr>
            </w:pPr>
            <w:r>
              <w:rPr>
                <w:rFonts w:ascii="Calibri" w:hAnsi="Calibri"/>
                <w:color w:val="000000"/>
                <w:sz w:val="22"/>
                <w:szCs w:val="22"/>
                <w:lang w:eastAsia="pt-PT"/>
              </w:rPr>
              <w:t>244</w:t>
            </w:r>
            <w:r w:rsidRPr="00D90D1E">
              <w:rPr>
                <w:rFonts w:ascii="Calibri" w:hAnsi="Calibri"/>
                <w:color w:val="000000"/>
                <w:sz w:val="22"/>
                <w:szCs w:val="22"/>
                <w:lang w:eastAsia="pt-PT"/>
              </w:rPr>
              <w:t>,</w:t>
            </w:r>
            <w:r>
              <w:rPr>
                <w:rFonts w:ascii="Calibri" w:hAnsi="Calibri"/>
                <w:color w:val="000000"/>
                <w:sz w:val="22"/>
                <w:szCs w:val="22"/>
                <w:lang w:eastAsia="pt-PT"/>
              </w:rPr>
              <w:t>78</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Zona envolvente ao campo de jogo</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744048" w:rsidP="005C3073">
            <w:pPr>
              <w:jc w:val="center"/>
              <w:rPr>
                <w:rFonts w:ascii="Calibri" w:hAnsi="Calibri"/>
                <w:color w:val="000000"/>
                <w:sz w:val="22"/>
                <w:szCs w:val="22"/>
                <w:lang w:eastAsia="pt-PT"/>
              </w:rPr>
            </w:pPr>
            <w:r>
              <w:rPr>
                <w:rFonts w:ascii="Calibri" w:hAnsi="Calibri"/>
                <w:color w:val="000000"/>
                <w:sz w:val="22"/>
                <w:szCs w:val="22"/>
                <w:lang w:eastAsia="pt-PT"/>
              </w:rPr>
              <w:t>722,76</w:t>
            </w:r>
          </w:p>
        </w:tc>
        <w:tc>
          <w:tcPr>
            <w:tcW w:w="925" w:type="dxa"/>
            <w:tcBorders>
              <w:top w:val="nil"/>
              <w:left w:val="nil"/>
              <w:bottom w:val="single" w:sz="4" w:space="0" w:color="auto"/>
              <w:right w:val="nil"/>
            </w:tcBorders>
            <w:shd w:val="clear" w:color="auto" w:fill="auto"/>
            <w:vAlign w:val="center"/>
            <w:hideMark/>
          </w:tcPr>
          <w:p w:rsidR="003E3FCC" w:rsidRPr="00D90D1E" w:rsidRDefault="00744048" w:rsidP="005C3073">
            <w:pPr>
              <w:jc w:val="center"/>
              <w:rPr>
                <w:rFonts w:ascii="Calibri" w:hAnsi="Calibri"/>
                <w:color w:val="000000"/>
                <w:sz w:val="22"/>
                <w:szCs w:val="22"/>
                <w:lang w:eastAsia="pt-PT"/>
              </w:rPr>
            </w:pPr>
            <w:r>
              <w:rPr>
                <w:rFonts w:ascii="Calibri" w:hAnsi="Calibri"/>
                <w:color w:val="000000"/>
                <w:sz w:val="22"/>
                <w:szCs w:val="22"/>
                <w:lang w:eastAsia="pt-PT"/>
              </w:rPr>
              <w:t>722,76</w:t>
            </w:r>
          </w:p>
        </w:tc>
      </w:tr>
      <w:tr w:rsidR="003E3FCC" w:rsidRPr="00D90D1E" w:rsidTr="005C3073">
        <w:trPr>
          <w:trHeight w:val="300"/>
        </w:trPr>
        <w:tc>
          <w:tcPr>
            <w:tcW w:w="6678" w:type="dxa"/>
            <w:tcBorders>
              <w:top w:val="nil"/>
              <w:left w:val="nil"/>
              <w:bottom w:val="single" w:sz="4" w:space="0" w:color="auto"/>
              <w:right w:val="nil"/>
            </w:tcBorders>
            <w:shd w:val="clear" w:color="auto" w:fill="auto"/>
            <w:vAlign w:val="center"/>
            <w:hideMark/>
          </w:tcPr>
          <w:p w:rsidR="003E3FCC" w:rsidRPr="00D90D1E" w:rsidRDefault="003E3FCC" w:rsidP="005C3073">
            <w:pPr>
              <w:jc w:val="left"/>
              <w:rPr>
                <w:rFonts w:ascii="Calibri" w:hAnsi="Calibri"/>
                <w:color w:val="000000"/>
                <w:sz w:val="22"/>
                <w:szCs w:val="22"/>
                <w:lang w:eastAsia="pt-PT"/>
              </w:rPr>
            </w:pPr>
            <w:r w:rsidRPr="00D90D1E">
              <w:rPr>
                <w:rFonts w:ascii="Calibri" w:hAnsi="Calibri"/>
                <w:color w:val="000000"/>
                <w:sz w:val="22"/>
                <w:szCs w:val="22"/>
                <w:lang w:eastAsia="pt-PT"/>
              </w:rPr>
              <w:t>Zona técnica</w:t>
            </w:r>
          </w:p>
        </w:tc>
        <w:tc>
          <w:tcPr>
            <w:tcW w:w="714" w:type="dxa"/>
            <w:tcBorders>
              <w:top w:val="nil"/>
              <w:left w:val="nil"/>
              <w:bottom w:val="single" w:sz="4" w:space="0" w:color="auto"/>
              <w:right w:val="nil"/>
            </w:tcBorders>
            <w:shd w:val="clear" w:color="auto" w:fill="auto"/>
            <w:vAlign w:val="center"/>
            <w:hideMark/>
          </w:tcPr>
          <w:p w:rsidR="003E3FCC" w:rsidRPr="00D90D1E" w:rsidRDefault="003E3FCC" w:rsidP="005C3073">
            <w:pPr>
              <w:jc w:val="center"/>
              <w:rPr>
                <w:rFonts w:ascii="Calibri" w:hAnsi="Calibri"/>
                <w:color w:val="000000"/>
                <w:sz w:val="22"/>
                <w:szCs w:val="22"/>
                <w:lang w:eastAsia="pt-PT"/>
              </w:rPr>
            </w:pPr>
            <w:r w:rsidRPr="00D90D1E">
              <w:rPr>
                <w:rFonts w:ascii="Calibri" w:hAnsi="Calibri"/>
                <w:color w:val="000000"/>
                <w:sz w:val="22"/>
                <w:szCs w:val="22"/>
                <w:lang w:eastAsia="pt-PT"/>
              </w:rPr>
              <w:t>1</w:t>
            </w:r>
          </w:p>
        </w:tc>
        <w:tc>
          <w:tcPr>
            <w:tcW w:w="1100" w:type="dxa"/>
            <w:tcBorders>
              <w:top w:val="nil"/>
              <w:left w:val="nil"/>
              <w:bottom w:val="single" w:sz="4" w:space="0" w:color="auto"/>
              <w:right w:val="nil"/>
            </w:tcBorders>
            <w:shd w:val="clear" w:color="auto" w:fill="auto"/>
            <w:vAlign w:val="center"/>
            <w:hideMark/>
          </w:tcPr>
          <w:p w:rsidR="003E3FCC" w:rsidRPr="00D90D1E" w:rsidRDefault="003E3FCC" w:rsidP="00744048">
            <w:pPr>
              <w:jc w:val="center"/>
              <w:rPr>
                <w:rFonts w:ascii="Calibri" w:hAnsi="Calibri"/>
                <w:color w:val="000000"/>
                <w:sz w:val="22"/>
                <w:szCs w:val="22"/>
                <w:lang w:eastAsia="pt-PT"/>
              </w:rPr>
            </w:pPr>
            <w:r w:rsidRPr="00D90D1E">
              <w:rPr>
                <w:rFonts w:ascii="Calibri" w:hAnsi="Calibri"/>
                <w:color w:val="000000"/>
                <w:sz w:val="22"/>
                <w:szCs w:val="22"/>
                <w:lang w:eastAsia="pt-PT"/>
              </w:rPr>
              <w:t>15,</w:t>
            </w:r>
            <w:r w:rsidR="00744048">
              <w:rPr>
                <w:rFonts w:ascii="Calibri" w:hAnsi="Calibri"/>
                <w:color w:val="000000"/>
                <w:sz w:val="22"/>
                <w:szCs w:val="22"/>
                <w:lang w:eastAsia="pt-PT"/>
              </w:rPr>
              <w:t>20</w:t>
            </w:r>
          </w:p>
        </w:tc>
        <w:tc>
          <w:tcPr>
            <w:tcW w:w="925" w:type="dxa"/>
            <w:tcBorders>
              <w:top w:val="nil"/>
              <w:left w:val="nil"/>
              <w:bottom w:val="single" w:sz="4" w:space="0" w:color="auto"/>
              <w:right w:val="nil"/>
            </w:tcBorders>
            <w:shd w:val="clear" w:color="auto" w:fill="auto"/>
            <w:vAlign w:val="center"/>
            <w:hideMark/>
          </w:tcPr>
          <w:p w:rsidR="003E3FCC" w:rsidRPr="00D90D1E" w:rsidRDefault="003E3FCC" w:rsidP="00744048">
            <w:pPr>
              <w:jc w:val="center"/>
              <w:rPr>
                <w:rFonts w:ascii="Calibri" w:hAnsi="Calibri"/>
                <w:color w:val="000000"/>
                <w:sz w:val="22"/>
                <w:szCs w:val="22"/>
                <w:lang w:eastAsia="pt-PT"/>
              </w:rPr>
            </w:pPr>
            <w:r w:rsidRPr="00D90D1E">
              <w:rPr>
                <w:rFonts w:ascii="Calibri" w:hAnsi="Calibri"/>
                <w:color w:val="000000"/>
                <w:sz w:val="22"/>
                <w:szCs w:val="22"/>
                <w:lang w:eastAsia="pt-PT"/>
              </w:rPr>
              <w:t>15,</w:t>
            </w:r>
            <w:r w:rsidR="00744048">
              <w:rPr>
                <w:rFonts w:ascii="Calibri" w:hAnsi="Calibri"/>
                <w:color w:val="000000"/>
                <w:sz w:val="22"/>
                <w:szCs w:val="22"/>
                <w:lang w:eastAsia="pt-PT"/>
              </w:rPr>
              <w:t>20</w:t>
            </w:r>
          </w:p>
        </w:tc>
      </w:tr>
      <w:tr w:rsidR="003E3FCC" w:rsidRPr="00D90D1E" w:rsidTr="005C3073">
        <w:trPr>
          <w:trHeight w:val="300"/>
        </w:trPr>
        <w:tc>
          <w:tcPr>
            <w:tcW w:w="6678" w:type="dxa"/>
            <w:tcBorders>
              <w:top w:val="nil"/>
              <w:left w:val="nil"/>
              <w:bottom w:val="nil"/>
              <w:right w:val="nil"/>
            </w:tcBorders>
            <w:shd w:val="clear" w:color="000000" w:fill="D9D9D9"/>
            <w:noWrap/>
            <w:vAlign w:val="bottom"/>
            <w:hideMark/>
          </w:tcPr>
          <w:p w:rsidR="003E3FCC" w:rsidRPr="00D90D1E" w:rsidRDefault="003E3FCC" w:rsidP="005C3073">
            <w:pPr>
              <w:jc w:val="right"/>
              <w:rPr>
                <w:rFonts w:ascii="Calibri" w:hAnsi="Calibri"/>
                <w:b/>
                <w:bCs/>
                <w:sz w:val="22"/>
                <w:szCs w:val="22"/>
                <w:lang w:eastAsia="pt-PT"/>
              </w:rPr>
            </w:pPr>
            <w:r w:rsidRPr="00D90D1E">
              <w:rPr>
                <w:rFonts w:ascii="Calibri" w:hAnsi="Calibri"/>
                <w:b/>
                <w:bCs/>
                <w:sz w:val="22"/>
                <w:szCs w:val="22"/>
                <w:lang w:eastAsia="pt-PT"/>
              </w:rPr>
              <w:t>TOTAL ÁREA</w:t>
            </w:r>
          </w:p>
        </w:tc>
        <w:tc>
          <w:tcPr>
            <w:tcW w:w="714" w:type="dxa"/>
            <w:tcBorders>
              <w:top w:val="nil"/>
              <w:left w:val="nil"/>
              <w:bottom w:val="nil"/>
              <w:right w:val="nil"/>
            </w:tcBorders>
            <w:shd w:val="clear" w:color="000000" w:fill="D9D9D9"/>
            <w:noWrap/>
            <w:vAlign w:val="bottom"/>
            <w:hideMark/>
          </w:tcPr>
          <w:p w:rsidR="003E3FCC" w:rsidRPr="00D90D1E" w:rsidRDefault="003E3FCC" w:rsidP="005C3073">
            <w:pPr>
              <w:jc w:val="left"/>
              <w:rPr>
                <w:rFonts w:ascii="Calibri" w:hAnsi="Calibri"/>
                <w:sz w:val="22"/>
                <w:szCs w:val="22"/>
                <w:lang w:eastAsia="pt-PT"/>
              </w:rPr>
            </w:pPr>
            <w:r w:rsidRPr="00D90D1E">
              <w:rPr>
                <w:rFonts w:ascii="Calibri" w:hAnsi="Calibri"/>
                <w:sz w:val="22"/>
                <w:szCs w:val="22"/>
                <w:lang w:eastAsia="pt-PT"/>
              </w:rPr>
              <w:t> </w:t>
            </w:r>
          </w:p>
        </w:tc>
        <w:tc>
          <w:tcPr>
            <w:tcW w:w="1100" w:type="dxa"/>
            <w:tcBorders>
              <w:top w:val="nil"/>
              <w:left w:val="nil"/>
              <w:bottom w:val="nil"/>
              <w:right w:val="nil"/>
            </w:tcBorders>
            <w:shd w:val="clear" w:color="000000" w:fill="D9D9D9"/>
            <w:noWrap/>
            <w:vAlign w:val="bottom"/>
            <w:hideMark/>
          </w:tcPr>
          <w:p w:rsidR="003E3FCC" w:rsidRPr="00D90D1E" w:rsidRDefault="003E3FCC" w:rsidP="005C3073">
            <w:pPr>
              <w:jc w:val="left"/>
              <w:rPr>
                <w:rFonts w:ascii="Calibri" w:hAnsi="Calibri"/>
                <w:sz w:val="22"/>
                <w:szCs w:val="22"/>
                <w:lang w:eastAsia="pt-PT"/>
              </w:rPr>
            </w:pPr>
            <w:r w:rsidRPr="00D90D1E">
              <w:rPr>
                <w:rFonts w:ascii="Calibri" w:hAnsi="Calibri"/>
                <w:sz w:val="22"/>
                <w:szCs w:val="22"/>
                <w:lang w:eastAsia="pt-PT"/>
              </w:rPr>
              <w:t> </w:t>
            </w:r>
          </w:p>
        </w:tc>
        <w:tc>
          <w:tcPr>
            <w:tcW w:w="925" w:type="dxa"/>
            <w:tcBorders>
              <w:top w:val="nil"/>
              <w:left w:val="nil"/>
              <w:bottom w:val="nil"/>
              <w:right w:val="nil"/>
            </w:tcBorders>
            <w:shd w:val="clear" w:color="000000" w:fill="D9D9D9"/>
            <w:noWrap/>
            <w:vAlign w:val="bottom"/>
            <w:hideMark/>
          </w:tcPr>
          <w:p w:rsidR="003E3FCC" w:rsidRPr="00D90D1E" w:rsidRDefault="003E3FCC" w:rsidP="00744048">
            <w:pPr>
              <w:jc w:val="right"/>
              <w:rPr>
                <w:rFonts w:ascii="Calibri" w:hAnsi="Calibri"/>
                <w:b/>
                <w:bCs/>
                <w:sz w:val="22"/>
                <w:szCs w:val="22"/>
                <w:lang w:eastAsia="pt-PT"/>
              </w:rPr>
            </w:pPr>
            <w:r w:rsidRPr="00D90D1E">
              <w:rPr>
                <w:rFonts w:ascii="Calibri" w:hAnsi="Calibri"/>
                <w:b/>
                <w:bCs/>
                <w:sz w:val="22"/>
                <w:szCs w:val="22"/>
                <w:lang w:eastAsia="pt-PT"/>
              </w:rPr>
              <w:t>1.9</w:t>
            </w:r>
            <w:r w:rsidR="00744048">
              <w:rPr>
                <w:rFonts w:ascii="Calibri" w:hAnsi="Calibri"/>
                <w:b/>
                <w:bCs/>
                <w:sz w:val="22"/>
                <w:szCs w:val="22"/>
                <w:lang w:eastAsia="pt-PT"/>
              </w:rPr>
              <w:t>66</w:t>
            </w:r>
            <w:r w:rsidRPr="00D90D1E">
              <w:rPr>
                <w:rFonts w:ascii="Calibri" w:hAnsi="Calibri"/>
                <w:b/>
                <w:bCs/>
                <w:sz w:val="22"/>
                <w:szCs w:val="22"/>
                <w:lang w:eastAsia="pt-PT"/>
              </w:rPr>
              <w:t>,</w:t>
            </w:r>
            <w:r w:rsidR="00744048">
              <w:rPr>
                <w:rFonts w:ascii="Calibri" w:hAnsi="Calibri"/>
                <w:b/>
                <w:bCs/>
                <w:sz w:val="22"/>
                <w:szCs w:val="22"/>
                <w:lang w:eastAsia="pt-PT"/>
              </w:rPr>
              <w:t>71</w:t>
            </w:r>
          </w:p>
        </w:tc>
      </w:tr>
    </w:tbl>
    <w:p w:rsidR="003E3FCC" w:rsidRDefault="003E3FCC" w:rsidP="003E3FCC"/>
    <w:p w:rsidR="00F42FCD" w:rsidRDefault="00F42FCD" w:rsidP="003E3FCC">
      <w:pPr>
        <w:rPr>
          <w:rFonts w:cs="Arial"/>
          <w:szCs w:val="20"/>
        </w:rPr>
      </w:pPr>
    </w:p>
    <w:p w:rsidR="003E3FCC" w:rsidRPr="004D5843" w:rsidRDefault="00903A84" w:rsidP="003E3FCC">
      <w:pPr>
        <w:pStyle w:val="Cabealho3"/>
        <w:numPr>
          <w:ilvl w:val="0"/>
          <w:numId w:val="0"/>
        </w:numPr>
        <w:spacing w:before="0" w:after="120"/>
        <w:rPr>
          <w:szCs w:val="20"/>
        </w:rPr>
      </w:pPr>
      <w:bookmarkStart w:id="23" w:name="_Toc184500352"/>
      <w:bookmarkStart w:id="24" w:name="_Toc247603340"/>
      <w:bookmarkStart w:id="25" w:name="_Toc444457478"/>
      <w:bookmarkStart w:id="26" w:name="_Toc457465126"/>
      <w:bookmarkStart w:id="27" w:name="_Toc469668373"/>
      <w:r w:rsidRPr="004D5843">
        <w:rPr>
          <w:szCs w:val="20"/>
        </w:rPr>
        <w:t>Aspetos</w:t>
      </w:r>
      <w:r w:rsidR="003E3FCC" w:rsidRPr="004D5843">
        <w:rPr>
          <w:szCs w:val="20"/>
        </w:rPr>
        <w:t xml:space="preserve"> construtivos</w:t>
      </w:r>
      <w:bookmarkEnd w:id="23"/>
      <w:bookmarkEnd w:id="24"/>
      <w:bookmarkEnd w:id="25"/>
      <w:r w:rsidR="003E3FCC" w:rsidRPr="004D5843">
        <w:rPr>
          <w:szCs w:val="20"/>
        </w:rPr>
        <w:t xml:space="preserve"> /materiais</w:t>
      </w:r>
      <w:bookmarkEnd w:id="26"/>
      <w:bookmarkEnd w:id="27"/>
    </w:p>
    <w:p w:rsidR="003E3FCC" w:rsidRPr="00AE4B90" w:rsidRDefault="003E3FCC" w:rsidP="003E3FCC">
      <w:pPr>
        <w:rPr>
          <w:szCs w:val="20"/>
        </w:rPr>
      </w:pPr>
      <w:r w:rsidRPr="00AE4B90">
        <w:rPr>
          <w:szCs w:val="20"/>
        </w:rPr>
        <w:t xml:space="preserve">A proposta apresentada respeita as exigências construtivas enunciadas no programa estabelecido bem como </w:t>
      </w:r>
      <w:proofErr w:type="gramStart"/>
      <w:r w:rsidRPr="00AE4B90">
        <w:rPr>
          <w:szCs w:val="20"/>
        </w:rPr>
        <w:t>as decorrentes</w:t>
      </w:r>
      <w:proofErr w:type="gramEnd"/>
      <w:r w:rsidRPr="00AE4B90">
        <w:rPr>
          <w:szCs w:val="20"/>
        </w:rPr>
        <w:t xml:space="preserve"> para edifícios </w:t>
      </w:r>
      <w:r>
        <w:rPr>
          <w:szCs w:val="20"/>
        </w:rPr>
        <w:t>desportivos com componente formativa</w:t>
      </w:r>
      <w:r w:rsidRPr="00AE4B90">
        <w:rPr>
          <w:szCs w:val="20"/>
        </w:rPr>
        <w:t>, nomeadamente:</w:t>
      </w:r>
    </w:p>
    <w:p w:rsidR="003E3FCC" w:rsidRPr="00AE4B90" w:rsidRDefault="003E3FCC" w:rsidP="003E3FCC">
      <w:pPr>
        <w:rPr>
          <w:szCs w:val="20"/>
        </w:rPr>
      </w:pPr>
      <w:r w:rsidRPr="00AE4B90">
        <w:rPr>
          <w:szCs w:val="20"/>
        </w:rPr>
        <w:t xml:space="preserve">- Os materiais utilizados são laváveis e resistentes ao desgaste, através da utilização de material </w:t>
      </w:r>
      <w:r>
        <w:rPr>
          <w:szCs w:val="20"/>
        </w:rPr>
        <w:t>desportivo e</w:t>
      </w:r>
      <w:r w:rsidRPr="00AE4B90">
        <w:rPr>
          <w:szCs w:val="20"/>
        </w:rPr>
        <w:t xml:space="preserve"> o grés porcelânico em pavimentos</w:t>
      </w:r>
      <w:r>
        <w:rPr>
          <w:szCs w:val="20"/>
        </w:rPr>
        <w:t>,</w:t>
      </w:r>
      <w:r w:rsidRPr="00AE4B90">
        <w:rPr>
          <w:szCs w:val="20"/>
        </w:rPr>
        <w:t xml:space="preserve"> bem como em </w:t>
      </w:r>
      <w:r>
        <w:rPr>
          <w:szCs w:val="20"/>
        </w:rPr>
        <w:t>paredes (lambris) interiores</w:t>
      </w:r>
      <w:r w:rsidRPr="00AE4B90">
        <w:rPr>
          <w:szCs w:val="20"/>
        </w:rPr>
        <w:t>.</w:t>
      </w:r>
    </w:p>
    <w:p w:rsidR="003E3FCC" w:rsidRPr="00D90D1E" w:rsidRDefault="003E3FCC" w:rsidP="003E3FCC">
      <w:pPr>
        <w:rPr>
          <w:szCs w:val="20"/>
        </w:rPr>
      </w:pPr>
      <w:r w:rsidRPr="00D90D1E">
        <w:rPr>
          <w:szCs w:val="20"/>
        </w:rPr>
        <w:t>- As dimensões das circulações são adequadas aos fluxos previstos.</w:t>
      </w:r>
    </w:p>
    <w:p w:rsidR="003E3FCC" w:rsidRDefault="003E3FCC" w:rsidP="003E3FCC">
      <w:pPr>
        <w:rPr>
          <w:szCs w:val="20"/>
        </w:rPr>
      </w:pPr>
      <w:r w:rsidRPr="00D90D1E">
        <w:rPr>
          <w:szCs w:val="20"/>
        </w:rPr>
        <w:t xml:space="preserve">- Os vidros nos vãos interiores são laminados e resistente ao choque, como meio de segurança e </w:t>
      </w:r>
      <w:r w:rsidR="00903A84" w:rsidRPr="00D90D1E">
        <w:rPr>
          <w:szCs w:val="20"/>
        </w:rPr>
        <w:t>proteção</w:t>
      </w:r>
      <w:r w:rsidRPr="00D90D1E">
        <w:rPr>
          <w:szCs w:val="20"/>
        </w:rPr>
        <w:t>, sempre que estejam posicionados até a 1,5m de altura em relação ao pavimento.</w:t>
      </w:r>
    </w:p>
    <w:p w:rsidR="003E3FCC" w:rsidRDefault="003E3FCC" w:rsidP="003E3FCC"/>
    <w:p w:rsidR="003E3FCC" w:rsidRPr="004D5843" w:rsidRDefault="003E3FCC" w:rsidP="003E3FCC">
      <w:pPr>
        <w:pStyle w:val="Cabealho3"/>
        <w:numPr>
          <w:ilvl w:val="0"/>
          <w:numId w:val="0"/>
        </w:numPr>
        <w:spacing w:before="0" w:after="120"/>
        <w:rPr>
          <w:szCs w:val="20"/>
        </w:rPr>
      </w:pPr>
      <w:bookmarkStart w:id="28" w:name="_Toc457465127"/>
      <w:bookmarkStart w:id="29" w:name="_Toc469668374"/>
      <w:r w:rsidRPr="004D5843">
        <w:rPr>
          <w:szCs w:val="20"/>
        </w:rPr>
        <w:t xml:space="preserve">Acessibilidade e </w:t>
      </w:r>
      <w:bookmarkStart w:id="30" w:name="_Toc256518441"/>
      <w:bookmarkStart w:id="31" w:name="_Toc263673947"/>
      <w:r w:rsidRPr="004D5843">
        <w:rPr>
          <w:szCs w:val="20"/>
        </w:rPr>
        <w:t>segurança</w:t>
      </w:r>
      <w:bookmarkEnd w:id="28"/>
      <w:bookmarkEnd w:id="29"/>
      <w:bookmarkEnd w:id="30"/>
      <w:bookmarkEnd w:id="31"/>
    </w:p>
    <w:p w:rsidR="003E3FCC" w:rsidRDefault="003E3FCC" w:rsidP="003E3FCC">
      <w:r w:rsidRPr="007974AE">
        <w:t xml:space="preserve">As questões referentes à segurança contra incêndios e à mobilidade condicionada, </w:t>
      </w:r>
      <w:r>
        <w:t xml:space="preserve">acauteladas na realização do </w:t>
      </w:r>
      <w:r w:rsidR="00903A84">
        <w:t>respetivo</w:t>
      </w:r>
      <w:r>
        <w:t xml:space="preserve"> projeto.</w:t>
      </w:r>
    </w:p>
    <w:p w:rsidR="003E3FCC" w:rsidRDefault="003E3FCC" w:rsidP="003E3FCC">
      <w:r>
        <w:t xml:space="preserve">São previstas instalações sanitárias de </w:t>
      </w:r>
      <w:proofErr w:type="gramStart"/>
      <w:r>
        <w:t>público</w:t>
      </w:r>
      <w:proofErr w:type="gramEnd"/>
      <w:r>
        <w:t xml:space="preserve"> adaptadas a pessoas com mobilidade condicionada, bem como um bloco de vestiário/balneário/</w:t>
      </w:r>
      <w:proofErr w:type="spellStart"/>
      <w:r>
        <w:t>i.s</w:t>
      </w:r>
      <w:proofErr w:type="spellEnd"/>
      <w:r>
        <w:t xml:space="preserve"> para desportistas. São previstos 4 lugares na zona de bancada dedicados a pessoas em cadeira de rodas.</w:t>
      </w:r>
    </w:p>
    <w:p w:rsidR="003E3FCC" w:rsidRDefault="003E3FCC" w:rsidP="003E3FCC">
      <w:r w:rsidRPr="007974AE">
        <w:t xml:space="preserve">Nas saídas de emergência a distância máxima a percorrer entre os espaços utilizados e o exterior foram as principais preocupações face a todas as indicações de segurança </w:t>
      </w:r>
      <w:r>
        <w:t>contra</w:t>
      </w:r>
      <w:r w:rsidR="00903A84">
        <w:t xml:space="preserve"> incêndios na legislação em vigor</w:t>
      </w:r>
      <w:r>
        <w:t>.</w:t>
      </w:r>
    </w:p>
    <w:p w:rsidR="003E3FCC" w:rsidRPr="00AE4B90" w:rsidRDefault="003E3FCC" w:rsidP="003E3FCC">
      <w:pPr>
        <w:rPr>
          <w:szCs w:val="20"/>
        </w:rPr>
      </w:pPr>
      <w:r w:rsidRPr="00AE4B90">
        <w:rPr>
          <w:szCs w:val="20"/>
        </w:rPr>
        <w:t xml:space="preserve">Assim, todos os espaços foram articulados de forma a terem acesso livre de barreiras </w:t>
      </w:r>
      <w:proofErr w:type="spellStart"/>
      <w:r w:rsidR="00903A84" w:rsidRPr="00AE4B90">
        <w:rPr>
          <w:szCs w:val="20"/>
        </w:rPr>
        <w:t>arquitetónicas</w:t>
      </w:r>
      <w:proofErr w:type="spellEnd"/>
      <w:r w:rsidRPr="00AE4B90">
        <w:rPr>
          <w:szCs w:val="20"/>
        </w:rPr>
        <w:t xml:space="preserve">, sendo possível aceder a todos os espaços em cadeira de rodas, dando desta forma cumprimento às normas técnicas constantes do </w:t>
      </w:r>
      <w:proofErr w:type="spellStart"/>
      <w:r w:rsidRPr="00AE4B90">
        <w:rPr>
          <w:szCs w:val="20"/>
        </w:rPr>
        <w:t>Dec</w:t>
      </w:r>
      <w:proofErr w:type="spellEnd"/>
      <w:r w:rsidRPr="00AE4B90">
        <w:rPr>
          <w:szCs w:val="20"/>
        </w:rPr>
        <w:t>-Lei nº 163/06 de 8 de Agosto.</w:t>
      </w:r>
    </w:p>
    <w:p w:rsidR="003E3FCC" w:rsidRDefault="003E3FCC" w:rsidP="003E3FCC">
      <w:pPr>
        <w:rPr>
          <w:szCs w:val="20"/>
        </w:rPr>
      </w:pPr>
      <w:r>
        <w:rPr>
          <w:szCs w:val="20"/>
        </w:rPr>
        <w:t xml:space="preserve">É ainda de referir, apesar de se encontrar em </w:t>
      </w:r>
      <w:r w:rsidR="00903A84">
        <w:rPr>
          <w:szCs w:val="20"/>
        </w:rPr>
        <w:t>análise</w:t>
      </w:r>
      <w:r>
        <w:rPr>
          <w:szCs w:val="20"/>
        </w:rPr>
        <w:t xml:space="preserve"> face á presente proposta, que irá existir uma ligação entre o pavilhão desportivo e o recinto escolar, assegurado por uma escada acessível e por um equipamento mecânico (plataforma elevatória), garantindo a acessibilidade direta </w:t>
      </w:r>
      <w:r w:rsidR="00903A84">
        <w:rPr>
          <w:szCs w:val="20"/>
        </w:rPr>
        <w:t>à</w:t>
      </w:r>
      <w:r>
        <w:rPr>
          <w:szCs w:val="20"/>
        </w:rPr>
        <w:t xml:space="preserve"> comunidade escolar.</w:t>
      </w:r>
    </w:p>
    <w:p w:rsidR="003E3FCC" w:rsidRDefault="003E3FCC" w:rsidP="003E3FCC"/>
    <w:p w:rsidR="00F42FCD" w:rsidRPr="00A47CDD" w:rsidRDefault="00F42FCD" w:rsidP="003E3FCC"/>
    <w:p w:rsidR="003E3FCC" w:rsidRPr="004D5843" w:rsidRDefault="003E3FCC" w:rsidP="00903A84">
      <w:pPr>
        <w:pStyle w:val="Cabealho3"/>
        <w:numPr>
          <w:ilvl w:val="0"/>
          <w:numId w:val="0"/>
        </w:numPr>
        <w:spacing w:before="0" w:after="0"/>
        <w:rPr>
          <w:szCs w:val="20"/>
        </w:rPr>
      </w:pPr>
      <w:bookmarkStart w:id="32" w:name="_Toc457465128"/>
      <w:bookmarkStart w:id="33" w:name="_Toc469668375"/>
      <w:r w:rsidRPr="004D5843">
        <w:rPr>
          <w:szCs w:val="20"/>
        </w:rPr>
        <w:lastRenderedPageBreak/>
        <w:t>Quadro sinóptico</w:t>
      </w:r>
      <w:bookmarkEnd w:id="32"/>
      <w:bookmarkEnd w:id="33"/>
    </w:p>
    <w:tbl>
      <w:tblPr>
        <w:tblpPr w:leftFromText="141" w:rightFromText="141" w:vertAnchor="text" w:horzAnchor="margin" w:tblpY="137"/>
        <w:tblW w:w="9630" w:type="dxa"/>
        <w:tblCellMar>
          <w:left w:w="70" w:type="dxa"/>
          <w:right w:w="70" w:type="dxa"/>
        </w:tblCellMar>
        <w:tblLook w:val="04A0" w:firstRow="1" w:lastRow="0" w:firstColumn="1" w:lastColumn="0" w:noHBand="0" w:noVBand="1"/>
      </w:tblPr>
      <w:tblGrid>
        <w:gridCol w:w="6591"/>
        <w:gridCol w:w="864"/>
        <w:gridCol w:w="812"/>
        <w:gridCol w:w="864"/>
        <w:gridCol w:w="499"/>
      </w:tblGrid>
      <w:tr w:rsidR="004D5843" w:rsidRPr="00D90D1E" w:rsidTr="004D5843">
        <w:trPr>
          <w:cantSplit/>
          <w:trHeight w:hRule="exact" w:val="340"/>
        </w:trPr>
        <w:tc>
          <w:tcPr>
            <w:tcW w:w="6591" w:type="dxa"/>
            <w:tcBorders>
              <w:top w:val="single" w:sz="4" w:space="0" w:color="auto"/>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sz w:val="22"/>
                <w:szCs w:val="22"/>
                <w:lang w:eastAsia="pt-PT"/>
              </w:rPr>
            </w:pPr>
          </w:p>
        </w:tc>
        <w:tc>
          <w:tcPr>
            <w:tcW w:w="1676" w:type="dxa"/>
            <w:gridSpan w:val="2"/>
            <w:tcBorders>
              <w:top w:val="single" w:sz="4" w:space="0" w:color="auto"/>
              <w:left w:val="nil"/>
              <w:bottom w:val="single" w:sz="4" w:space="0" w:color="auto"/>
              <w:right w:val="nil"/>
            </w:tcBorders>
            <w:shd w:val="clear" w:color="auto" w:fill="auto"/>
            <w:noWrap/>
            <w:vAlign w:val="bottom"/>
            <w:hideMark/>
          </w:tcPr>
          <w:p w:rsidR="004D5843" w:rsidRPr="00D90D1E" w:rsidRDefault="004D5843" w:rsidP="004D5843">
            <w:pPr>
              <w:jc w:val="center"/>
              <w:rPr>
                <w:rFonts w:ascii="Calibri" w:hAnsi="Calibri"/>
                <w:b/>
                <w:bCs/>
                <w:color w:val="000000"/>
                <w:sz w:val="22"/>
                <w:szCs w:val="22"/>
                <w:lang w:eastAsia="pt-PT"/>
              </w:rPr>
            </w:pPr>
            <w:r w:rsidRPr="00D90D1E">
              <w:rPr>
                <w:rFonts w:ascii="Calibri" w:hAnsi="Calibri"/>
                <w:b/>
                <w:bCs/>
                <w:color w:val="000000"/>
                <w:sz w:val="22"/>
                <w:szCs w:val="22"/>
                <w:lang w:eastAsia="pt-PT"/>
              </w:rPr>
              <w:t>Existente</w:t>
            </w:r>
          </w:p>
        </w:tc>
        <w:tc>
          <w:tcPr>
            <w:tcW w:w="1363" w:type="dxa"/>
            <w:gridSpan w:val="2"/>
            <w:tcBorders>
              <w:top w:val="single" w:sz="4" w:space="0" w:color="auto"/>
              <w:left w:val="nil"/>
              <w:bottom w:val="single" w:sz="4" w:space="0" w:color="auto"/>
              <w:right w:val="nil"/>
            </w:tcBorders>
            <w:shd w:val="clear" w:color="auto" w:fill="auto"/>
            <w:noWrap/>
            <w:vAlign w:val="bottom"/>
            <w:hideMark/>
          </w:tcPr>
          <w:p w:rsidR="004D5843" w:rsidRPr="00D90D1E" w:rsidRDefault="004D5843" w:rsidP="004D5843">
            <w:pPr>
              <w:jc w:val="center"/>
              <w:rPr>
                <w:rFonts w:ascii="Calibri" w:hAnsi="Calibri"/>
                <w:b/>
                <w:bCs/>
                <w:color w:val="000000"/>
                <w:sz w:val="22"/>
                <w:szCs w:val="22"/>
                <w:lang w:eastAsia="pt-PT"/>
              </w:rPr>
            </w:pPr>
            <w:r w:rsidRPr="00D90D1E">
              <w:rPr>
                <w:rFonts w:ascii="Calibri" w:hAnsi="Calibri"/>
                <w:b/>
                <w:bCs/>
                <w:color w:val="000000"/>
                <w:sz w:val="22"/>
                <w:szCs w:val="22"/>
                <w:lang w:eastAsia="pt-PT"/>
              </w:rPr>
              <w:t>Proposta</w:t>
            </w:r>
          </w:p>
        </w:tc>
      </w:tr>
      <w:tr w:rsidR="004D5843" w:rsidRPr="00D90D1E" w:rsidTr="004D5843">
        <w:trPr>
          <w:cantSplit/>
          <w:trHeight w:hRule="exact" w:val="340"/>
        </w:trPr>
        <w:tc>
          <w:tcPr>
            <w:tcW w:w="6591" w:type="dxa"/>
            <w:tcBorders>
              <w:top w:val="single" w:sz="4" w:space="0" w:color="auto"/>
              <w:left w:val="nil"/>
              <w:bottom w:val="single" w:sz="4" w:space="0" w:color="auto"/>
              <w:right w:val="nil"/>
            </w:tcBorders>
            <w:shd w:val="clear" w:color="auto" w:fill="auto"/>
            <w:noWrap/>
            <w:vAlign w:val="bottom"/>
          </w:tcPr>
          <w:p w:rsidR="004D5843" w:rsidRPr="00D90D1E" w:rsidRDefault="004D5843" w:rsidP="004D5843">
            <w:pPr>
              <w:jc w:val="left"/>
              <w:rPr>
                <w:rFonts w:ascii="Calibri" w:hAnsi="Calibri"/>
                <w:sz w:val="22"/>
                <w:szCs w:val="22"/>
                <w:lang w:eastAsia="pt-PT"/>
              </w:rPr>
            </w:pPr>
            <w:r w:rsidRPr="00D90D1E">
              <w:rPr>
                <w:rFonts w:ascii="Calibri" w:hAnsi="Calibri"/>
                <w:sz w:val="22"/>
                <w:szCs w:val="22"/>
                <w:lang w:eastAsia="pt-PT"/>
              </w:rPr>
              <w:t>Superfície total do terreno</w:t>
            </w:r>
          </w:p>
        </w:tc>
        <w:tc>
          <w:tcPr>
            <w:tcW w:w="864" w:type="dxa"/>
            <w:tcBorders>
              <w:top w:val="single" w:sz="4" w:space="0" w:color="auto"/>
              <w:left w:val="nil"/>
              <w:bottom w:val="single" w:sz="4" w:space="0" w:color="auto"/>
              <w:right w:val="nil"/>
            </w:tcBorders>
            <w:shd w:val="clear" w:color="auto" w:fill="auto"/>
            <w:noWrap/>
            <w:vAlign w:val="bottom"/>
          </w:tcPr>
          <w:p w:rsidR="004D5843" w:rsidRPr="00D90D1E" w:rsidRDefault="004D5843" w:rsidP="004D5843">
            <w:pPr>
              <w:jc w:val="center"/>
              <w:rPr>
                <w:rFonts w:ascii="Calibri" w:hAnsi="Calibri"/>
                <w:sz w:val="22"/>
                <w:szCs w:val="22"/>
                <w:lang w:eastAsia="pt-PT"/>
              </w:rPr>
            </w:pPr>
            <w:r w:rsidRPr="00D90D1E">
              <w:rPr>
                <w:rFonts w:ascii="Calibri" w:hAnsi="Calibri"/>
                <w:sz w:val="22"/>
                <w:szCs w:val="22"/>
                <w:lang w:eastAsia="pt-PT"/>
              </w:rPr>
              <w:t>-</w:t>
            </w:r>
          </w:p>
        </w:tc>
        <w:tc>
          <w:tcPr>
            <w:tcW w:w="812" w:type="dxa"/>
            <w:tcBorders>
              <w:top w:val="single" w:sz="4" w:space="0" w:color="auto"/>
              <w:left w:val="nil"/>
              <w:bottom w:val="single" w:sz="4" w:space="0" w:color="auto"/>
              <w:right w:val="nil"/>
            </w:tcBorders>
            <w:shd w:val="clear" w:color="auto" w:fill="auto"/>
            <w:noWrap/>
            <w:vAlign w:val="bottom"/>
          </w:tcPr>
          <w:p w:rsidR="004D5843" w:rsidRPr="00D90D1E" w:rsidRDefault="004D5843" w:rsidP="004D5843">
            <w:pPr>
              <w:jc w:val="center"/>
              <w:rPr>
                <w:rFonts w:ascii="Calibri" w:hAnsi="Calibri"/>
                <w:sz w:val="22"/>
                <w:szCs w:val="22"/>
                <w:lang w:eastAsia="pt-PT"/>
              </w:rPr>
            </w:pPr>
            <w:r w:rsidRPr="00D90D1E">
              <w:rPr>
                <w:rFonts w:ascii="Calibri" w:hAnsi="Calibri"/>
                <w:sz w:val="22"/>
                <w:szCs w:val="22"/>
                <w:lang w:eastAsia="pt-PT"/>
              </w:rPr>
              <w:t> </w:t>
            </w:r>
          </w:p>
        </w:tc>
        <w:tc>
          <w:tcPr>
            <w:tcW w:w="864" w:type="dxa"/>
            <w:tcBorders>
              <w:top w:val="single" w:sz="4" w:space="0" w:color="auto"/>
              <w:left w:val="nil"/>
              <w:bottom w:val="single" w:sz="4" w:space="0" w:color="auto"/>
              <w:right w:val="nil"/>
            </w:tcBorders>
            <w:shd w:val="clear" w:color="auto" w:fill="auto"/>
            <w:noWrap/>
            <w:vAlign w:val="bottom"/>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25</w:t>
            </w:r>
            <w:r>
              <w:rPr>
                <w:rFonts w:ascii="Calibri" w:hAnsi="Calibri"/>
                <w:sz w:val="22"/>
                <w:szCs w:val="22"/>
                <w:lang w:eastAsia="pt-PT"/>
              </w:rPr>
              <w:t>70</w:t>
            </w:r>
            <w:r w:rsidRPr="00D90D1E">
              <w:rPr>
                <w:rFonts w:ascii="Calibri" w:hAnsi="Calibri"/>
                <w:sz w:val="22"/>
                <w:szCs w:val="22"/>
                <w:lang w:eastAsia="pt-PT"/>
              </w:rPr>
              <w:t>,0</w:t>
            </w:r>
            <w:r>
              <w:rPr>
                <w:rFonts w:ascii="Calibri" w:hAnsi="Calibri"/>
                <w:sz w:val="22"/>
                <w:szCs w:val="22"/>
                <w:lang w:eastAsia="pt-PT"/>
              </w:rPr>
              <w:t>0</w:t>
            </w:r>
          </w:p>
        </w:tc>
        <w:tc>
          <w:tcPr>
            <w:tcW w:w="499" w:type="dxa"/>
            <w:tcBorders>
              <w:top w:val="single" w:sz="4" w:space="0" w:color="auto"/>
              <w:left w:val="nil"/>
              <w:bottom w:val="single" w:sz="4" w:space="0" w:color="auto"/>
              <w:right w:val="nil"/>
            </w:tcBorders>
            <w:shd w:val="clear" w:color="auto" w:fill="auto"/>
            <w:noWrap/>
            <w:vAlign w:val="bottom"/>
          </w:tcPr>
          <w:p w:rsidR="004D5843" w:rsidRPr="00D90D1E" w:rsidRDefault="004D5843" w:rsidP="004D5843">
            <w:pPr>
              <w:jc w:val="left"/>
              <w:rPr>
                <w:rFonts w:ascii="Calibri" w:hAnsi="Calibri"/>
                <w:sz w:val="22"/>
                <w:szCs w:val="22"/>
                <w:lang w:eastAsia="pt-PT"/>
              </w:rPr>
            </w:pPr>
            <w:proofErr w:type="gramStart"/>
            <w:r w:rsidRPr="00D90D1E">
              <w:rPr>
                <w:rFonts w:ascii="Calibri" w:hAnsi="Calibri"/>
                <w:sz w:val="22"/>
                <w:szCs w:val="22"/>
                <w:lang w:eastAsia="pt-PT"/>
              </w:rPr>
              <w:t>m</w:t>
            </w:r>
            <w:r w:rsidRPr="00D90D1E">
              <w:rPr>
                <w:rFonts w:ascii="Calibri" w:hAnsi="Calibri"/>
                <w:sz w:val="22"/>
                <w:szCs w:val="22"/>
                <w:vertAlign w:val="superscript"/>
                <w:lang w:eastAsia="pt-PT"/>
              </w:rPr>
              <w:t>2</w:t>
            </w:r>
            <w:proofErr w:type="gramEnd"/>
          </w:p>
        </w:tc>
      </w:tr>
      <w:tr w:rsidR="004D5843" w:rsidRPr="00D90D1E" w:rsidTr="004D5843">
        <w:trPr>
          <w:cantSplit/>
          <w:trHeight w:hRule="exact" w:val="340"/>
        </w:trPr>
        <w:tc>
          <w:tcPr>
            <w:tcW w:w="6591"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sz w:val="22"/>
                <w:szCs w:val="22"/>
                <w:lang w:eastAsia="pt-PT"/>
              </w:rPr>
            </w:pPr>
            <w:r w:rsidRPr="00D90D1E">
              <w:rPr>
                <w:rFonts w:ascii="Calibri" w:hAnsi="Calibri"/>
                <w:sz w:val="22"/>
                <w:szCs w:val="22"/>
                <w:lang w:eastAsia="pt-PT"/>
              </w:rPr>
              <w:t>Área de implantação do edifício</w:t>
            </w:r>
          </w:p>
        </w:tc>
        <w:tc>
          <w:tcPr>
            <w:tcW w:w="864"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2040,85</w:t>
            </w:r>
          </w:p>
        </w:tc>
        <w:tc>
          <w:tcPr>
            <w:tcW w:w="812"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sz w:val="22"/>
                <w:szCs w:val="22"/>
                <w:lang w:eastAsia="pt-PT"/>
              </w:rPr>
            </w:pPr>
            <w:proofErr w:type="gramStart"/>
            <w:r w:rsidRPr="00D90D1E">
              <w:rPr>
                <w:rFonts w:ascii="Calibri" w:hAnsi="Calibri"/>
                <w:sz w:val="22"/>
                <w:szCs w:val="22"/>
                <w:lang w:eastAsia="pt-PT"/>
              </w:rPr>
              <w:t>m</w:t>
            </w:r>
            <w:r w:rsidRPr="00D90D1E">
              <w:rPr>
                <w:rFonts w:ascii="Calibri" w:hAnsi="Calibri"/>
                <w:sz w:val="22"/>
                <w:szCs w:val="22"/>
                <w:vertAlign w:val="superscript"/>
                <w:lang w:eastAsia="pt-PT"/>
              </w:rPr>
              <w:t>2</w:t>
            </w:r>
            <w:proofErr w:type="gramEnd"/>
          </w:p>
        </w:tc>
        <w:tc>
          <w:tcPr>
            <w:tcW w:w="864"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2082,80</w:t>
            </w:r>
          </w:p>
        </w:tc>
        <w:tc>
          <w:tcPr>
            <w:tcW w:w="499"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sz w:val="22"/>
                <w:szCs w:val="22"/>
                <w:lang w:eastAsia="pt-PT"/>
              </w:rPr>
            </w:pPr>
            <w:proofErr w:type="gramStart"/>
            <w:r w:rsidRPr="00D90D1E">
              <w:rPr>
                <w:rFonts w:ascii="Calibri" w:hAnsi="Calibri"/>
                <w:sz w:val="22"/>
                <w:szCs w:val="22"/>
                <w:lang w:eastAsia="pt-PT"/>
              </w:rPr>
              <w:t>m</w:t>
            </w:r>
            <w:r w:rsidRPr="00D90D1E">
              <w:rPr>
                <w:rFonts w:ascii="Calibri" w:hAnsi="Calibri"/>
                <w:sz w:val="22"/>
                <w:szCs w:val="22"/>
                <w:vertAlign w:val="superscript"/>
                <w:lang w:eastAsia="pt-PT"/>
              </w:rPr>
              <w:t>2</w:t>
            </w:r>
            <w:proofErr w:type="gramEnd"/>
          </w:p>
        </w:tc>
      </w:tr>
      <w:tr w:rsidR="004D5843" w:rsidRPr="00D90D1E" w:rsidTr="004D5843">
        <w:trPr>
          <w:cantSplit/>
          <w:trHeight w:hRule="exact" w:val="340"/>
        </w:trPr>
        <w:tc>
          <w:tcPr>
            <w:tcW w:w="6591"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color w:val="000000"/>
                <w:sz w:val="22"/>
                <w:szCs w:val="22"/>
                <w:lang w:eastAsia="pt-PT"/>
              </w:rPr>
            </w:pPr>
            <w:r w:rsidRPr="00D90D1E">
              <w:rPr>
                <w:rFonts w:ascii="Calibri" w:hAnsi="Calibri"/>
                <w:color w:val="000000"/>
                <w:sz w:val="22"/>
                <w:szCs w:val="22"/>
                <w:lang w:eastAsia="pt-PT"/>
              </w:rPr>
              <w:t>Área de construção do edifício</w:t>
            </w:r>
          </w:p>
        </w:tc>
        <w:tc>
          <w:tcPr>
            <w:tcW w:w="864"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2040,85</w:t>
            </w:r>
          </w:p>
        </w:tc>
        <w:tc>
          <w:tcPr>
            <w:tcW w:w="812"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sz w:val="22"/>
                <w:szCs w:val="22"/>
                <w:lang w:eastAsia="pt-PT"/>
              </w:rPr>
            </w:pPr>
            <w:proofErr w:type="gramStart"/>
            <w:r w:rsidRPr="00D90D1E">
              <w:rPr>
                <w:rFonts w:ascii="Calibri" w:hAnsi="Calibri"/>
                <w:sz w:val="22"/>
                <w:szCs w:val="22"/>
                <w:lang w:eastAsia="pt-PT"/>
              </w:rPr>
              <w:t>m</w:t>
            </w:r>
            <w:r w:rsidRPr="00D90D1E">
              <w:rPr>
                <w:rFonts w:ascii="Calibri" w:hAnsi="Calibri"/>
                <w:sz w:val="22"/>
                <w:szCs w:val="22"/>
                <w:vertAlign w:val="superscript"/>
                <w:lang w:eastAsia="pt-PT"/>
              </w:rPr>
              <w:t>2</w:t>
            </w:r>
            <w:proofErr w:type="gramEnd"/>
          </w:p>
        </w:tc>
        <w:tc>
          <w:tcPr>
            <w:tcW w:w="864"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2082,80</w:t>
            </w:r>
          </w:p>
        </w:tc>
        <w:tc>
          <w:tcPr>
            <w:tcW w:w="499"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sz w:val="22"/>
                <w:szCs w:val="22"/>
                <w:lang w:eastAsia="pt-PT"/>
              </w:rPr>
            </w:pPr>
            <w:proofErr w:type="gramStart"/>
            <w:r w:rsidRPr="00D90D1E">
              <w:rPr>
                <w:rFonts w:ascii="Calibri" w:hAnsi="Calibri"/>
                <w:sz w:val="22"/>
                <w:szCs w:val="22"/>
                <w:lang w:eastAsia="pt-PT"/>
              </w:rPr>
              <w:t>m</w:t>
            </w:r>
            <w:r w:rsidRPr="00D90D1E">
              <w:rPr>
                <w:rFonts w:ascii="Calibri" w:hAnsi="Calibri"/>
                <w:sz w:val="22"/>
                <w:szCs w:val="22"/>
                <w:vertAlign w:val="superscript"/>
                <w:lang w:eastAsia="pt-PT"/>
              </w:rPr>
              <w:t>2</w:t>
            </w:r>
            <w:proofErr w:type="gramEnd"/>
          </w:p>
        </w:tc>
      </w:tr>
      <w:tr w:rsidR="004D5843" w:rsidRPr="00D90D1E" w:rsidTr="004D5843">
        <w:trPr>
          <w:cantSplit/>
          <w:trHeight w:hRule="exact" w:val="340"/>
        </w:trPr>
        <w:tc>
          <w:tcPr>
            <w:tcW w:w="6591" w:type="dxa"/>
            <w:tcBorders>
              <w:top w:val="nil"/>
              <w:left w:val="nil"/>
              <w:bottom w:val="single" w:sz="4" w:space="0" w:color="auto"/>
              <w:right w:val="nil"/>
            </w:tcBorders>
            <w:shd w:val="clear" w:color="auto" w:fill="auto"/>
            <w:vAlign w:val="bottom"/>
            <w:hideMark/>
          </w:tcPr>
          <w:p w:rsidR="004D5843" w:rsidRPr="00D90D1E" w:rsidRDefault="004D5843" w:rsidP="004D5843">
            <w:pPr>
              <w:jc w:val="left"/>
              <w:rPr>
                <w:rFonts w:ascii="Calibri" w:hAnsi="Calibri"/>
                <w:color w:val="000000"/>
                <w:sz w:val="22"/>
                <w:szCs w:val="22"/>
                <w:lang w:eastAsia="pt-PT"/>
              </w:rPr>
            </w:pPr>
            <w:r w:rsidRPr="00D90D1E">
              <w:rPr>
                <w:rFonts w:ascii="Calibri" w:hAnsi="Calibri"/>
                <w:color w:val="000000"/>
                <w:sz w:val="22"/>
                <w:szCs w:val="22"/>
                <w:lang w:eastAsia="pt-PT"/>
              </w:rPr>
              <w:t>Área útil pavilhão (c/ campo 40x20)</w:t>
            </w:r>
          </w:p>
        </w:tc>
        <w:tc>
          <w:tcPr>
            <w:tcW w:w="864"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1785,93</w:t>
            </w:r>
          </w:p>
        </w:tc>
        <w:tc>
          <w:tcPr>
            <w:tcW w:w="812"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sz w:val="22"/>
                <w:szCs w:val="22"/>
                <w:lang w:eastAsia="pt-PT"/>
              </w:rPr>
            </w:pPr>
            <w:proofErr w:type="gramStart"/>
            <w:r w:rsidRPr="00D90D1E">
              <w:rPr>
                <w:rFonts w:ascii="Calibri" w:hAnsi="Calibri"/>
                <w:sz w:val="22"/>
                <w:szCs w:val="22"/>
                <w:lang w:eastAsia="pt-PT"/>
              </w:rPr>
              <w:t>m</w:t>
            </w:r>
            <w:r w:rsidRPr="00D90D1E">
              <w:rPr>
                <w:rFonts w:ascii="Calibri" w:hAnsi="Calibri"/>
                <w:sz w:val="22"/>
                <w:szCs w:val="22"/>
                <w:vertAlign w:val="superscript"/>
                <w:lang w:eastAsia="pt-PT"/>
              </w:rPr>
              <w:t>2</w:t>
            </w:r>
            <w:proofErr w:type="gramEnd"/>
          </w:p>
        </w:tc>
        <w:tc>
          <w:tcPr>
            <w:tcW w:w="864"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1785,93</w:t>
            </w:r>
          </w:p>
        </w:tc>
        <w:tc>
          <w:tcPr>
            <w:tcW w:w="499"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sz w:val="22"/>
                <w:szCs w:val="22"/>
                <w:lang w:eastAsia="pt-PT"/>
              </w:rPr>
            </w:pPr>
            <w:proofErr w:type="gramStart"/>
            <w:r w:rsidRPr="00D90D1E">
              <w:rPr>
                <w:rFonts w:ascii="Calibri" w:hAnsi="Calibri"/>
                <w:sz w:val="22"/>
                <w:szCs w:val="22"/>
                <w:lang w:eastAsia="pt-PT"/>
              </w:rPr>
              <w:t>m</w:t>
            </w:r>
            <w:r w:rsidRPr="00D90D1E">
              <w:rPr>
                <w:rFonts w:ascii="Calibri" w:hAnsi="Calibri"/>
                <w:sz w:val="22"/>
                <w:szCs w:val="22"/>
                <w:vertAlign w:val="superscript"/>
                <w:lang w:eastAsia="pt-PT"/>
              </w:rPr>
              <w:t>2</w:t>
            </w:r>
            <w:proofErr w:type="gramEnd"/>
          </w:p>
        </w:tc>
      </w:tr>
      <w:tr w:rsidR="004D5843" w:rsidRPr="00D90D1E" w:rsidTr="004D5843">
        <w:trPr>
          <w:cantSplit/>
          <w:trHeight w:hRule="exact" w:val="340"/>
        </w:trPr>
        <w:tc>
          <w:tcPr>
            <w:tcW w:w="6591"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color w:val="000000"/>
                <w:sz w:val="22"/>
                <w:szCs w:val="22"/>
                <w:lang w:eastAsia="pt-PT"/>
              </w:rPr>
            </w:pPr>
            <w:r w:rsidRPr="00D90D1E">
              <w:rPr>
                <w:rFonts w:ascii="Calibri" w:hAnsi="Calibri"/>
                <w:color w:val="000000"/>
                <w:sz w:val="22"/>
                <w:szCs w:val="22"/>
                <w:lang w:eastAsia="pt-PT"/>
              </w:rPr>
              <w:t>Número de pisos</w:t>
            </w:r>
          </w:p>
        </w:tc>
        <w:tc>
          <w:tcPr>
            <w:tcW w:w="864"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1</w:t>
            </w:r>
          </w:p>
        </w:tc>
        <w:tc>
          <w:tcPr>
            <w:tcW w:w="812"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sz w:val="22"/>
                <w:szCs w:val="22"/>
                <w:lang w:eastAsia="pt-PT"/>
              </w:rPr>
            </w:pPr>
            <w:r w:rsidRPr="00D90D1E">
              <w:rPr>
                <w:rFonts w:ascii="Calibri" w:hAnsi="Calibri"/>
                <w:sz w:val="22"/>
                <w:szCs w:val="22"/>
                <w:lang w:eastAsia="pt-PT"/>
              </w:rPr>
              <w:t> </w:t>
            </w:r>
          </w:p>
        </w:tc>
        <w:tc>
          <w:tcPr>
            <w:tcW w:w="864"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1</w:t>
            </w:r>
          </w:p>
        </w:tc>
        <w:tc>
          <w:tcPr>
            <w:tcW w:w="499"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color w:val="000000"/>
                <w:sz w:val="22"/>
                <w:szCs w:val="22"/>
                <w:lang w:eastAsia="pt-PT"/>
              </w:rPr>
            </w:pPr>
            <w:r w:rsidRPr="00D90D1E">
              <w:rPr>
                <w:rFonts w:ascii="Calibri" w:hAnsi="Calibri"/>
                <w:color w:val="000000"/>
                <w:sz w:val="22"/>
                <w:szCs w:val="22"/>
                <w:lang w:eastAsia="pt-PT"/>
              </w:rPr>
              <w:t> </w:t>
            </w:r>
          </w:p>
        </w:tc>
      </w:tr>
      <w:tr w:rsidR="004D5843" w:rsidRPr="00D90D1E" w:rsidTr="004D5843">
        <w:trPr>
          <w:cantSplit/>
          <w:trHeight w:hRule="exact" w:val="340"/>
        </w:trPr>
        <w:tc>
          <w:tcPr>
            <w:tcW w:w="6591"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color w:val="000000"/>
                <w:sz w:val="22"/>
                <w:szCs w:val="22"/>
                <w:lang w:eastAsia="pt-PT"/>
              </w:rPr>
            </w:pPr>
            <w:r w:rsidRPr="00D90D1E">
              <w:rPr>
                <w:rFonts w:ascii="Calibri" w:hAnsi="Calibri"/>
                <w:color w:val="000000"/>
                <w:sz w:val="22"/>
                <w:szCs w:val="22"/>
                <w:lang w:eastAsia="pt-PT"/>
              </w:rPr>
              <w:t>Altura da fachada (fachada principal)</w:t>
            </w:r>
          </w:p>
        </w:tc>
        <w:tc>
          <w:tcPr>
            <w:tcW w:w="864"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9,8</w:t>
            </w:r>
          </w:p>
        </w:tc>
        <w:tc>
          <w:tcPr>
            <w:tcW w:w="812"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proofErr w:type="gramStart"/>
            <w:r w:rsidRPr="00D90D1E">
              <w:rPr>
                <w:rFonts w:ascii="Calibri" w:hAnsi="Calibri"/>
                <w:sz w:val="22"/>
                <w:szCs w:val="22"/>
                <w:lang w:eastAsia="pt-PT"/>
              </w:rPr>
              <w:t>m</w:t>
            </w:r>
            <w:proofErr w:type="gramEnd"/>
          </w:p>
        </w:tc>
        <w:tc>
          <w:tcPr>
            <w:tcW w:w="864"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right"/>
              <w:rPr>
                <w:rFonts w:ascii="Calibri" w:hAnsi="Calibri"/>
                <w:sz w:val="22"/>
                <w:szCs w:val="22"/>
                <w:lang w:eastAsia="pt-PT"/>
              </w:rPr>
            </w:pPr>
            <w:r w:rsidRPr="00D90D1E">
              <w:rPr>
                <w:rFonts w:ascii="Calibri" w:hAnsi="Calibri"/>
                <w:sz w:val="22"/>
                <w:szCs w:val="22"/>
                <w:lang w:eastAsia="pt-PT"/>
              </w:rPr>
              <w:t>9,8</w:t>
            </w:r>
          </w:p>
        </w:tc>
        <w:tc>
          <w:tcPr>
            <w:tcW w:w="499" w:type="dxa"/>
            <w:tcBorders>
              <w:top w:val="nil"/>
              <w:left w:val="nil"/>
              <w:bottom w:val="single" w:sz="4" w:space="0" w:color="auto"/>
              <w:right w:val="nil"/>
            </w:tcBorders>
            <w:shd w:val="clear" w:color="auto" w:fill="auto"/>
            <w:noWrap/>
            <w:vAlign w:val="bottom"/>
            <w:hideMark/>
          </w:tcPr>
          <w:p w:rsidR="004D5843" w:rsidRPr="00D90D1E" w:rsidRDefault="004D5843" w:rsidP="004D5843">
            <w:pPr>
              <w:jc w:val="left"/>
              <w:rPr>
                <w:rFonts w:ascii="Calibri" w:hAnsi="Calibri"/>
                <w:sz w:val="22"/>
                <w:szCs w:val="22"/>
                <w:lang w:eastAsia="pt-PT"/>
              </w:rPr>
            </w:pPr>
            <w:proofErr w:type="gramStart"/>
            <w:r w:rsidRPr="00D90D1E">
              <w:rPr>
                <w:rFonts w:ascii="Calibri" w:hAnsi="Calibri"/>
                <w:sz w:val="22"/>
                <w:szCs w:val="22"/>
                <w:lang w:eastAsia="pt-PT"/>
              </w:rPr>
              <w:t>m</w:t>
            </w:r>
            <w:proofErr w:type="gramEnd"/>
          </w:p>
        </w:tc>
      </w:tr>
    </w:tbl>
    <w:p w:rsidR="004D5843" w:rsidRDefault="004D5843" w:rsidP="004D5843"/>
    <w:p w:rsidR="00F42FCD" w:rsidRPr="00F42FCD" w:rsidRDefault="00F42FCD" w:rsidP="00F42FCD"/>
    <w:p w:rsidR="00A93A91" w:rsidRPr="004D5843" w:rsidRDefault="00F42FCD" w:rsidP="003737BD">
      <w:pPr>
        <w:pStyle w:val="Cabealho3"/>
        <w:numPr>
          <w:ilvl w:val="0"/>
          <w:numId w:val="0"/>
        </w:numPr>
        <w:spacing w:before="0" w:after="0"/>
        <w:rPr>
          <w:szCs w:val="20"/>
        </w:rPr>
      </w:pPr>
      <w:bookmarkStart w:id="34" w:name="_Toc469668376"/>
      <w:r w:rsidRPr="004D5843">
        <w:rPr>
          <w:szCs w:val="20"/>
        </w:rPr>
        <w:t xml:space="preserve">Elementos </w:t>
      </w:r>
      <w:proofErr w:type="spellStart"/>
      <w:r w:rsidRPr="004D5843">
        <w:rPr>
          <w:szCs w:val="20"/>
        </w:rPr>
        <w:t>perspéticos</w:t>
      </w:r>
      <w:bookmarkEnd w:id="34"/>
      <w:proofErr w:type="spellEnd"/>
    </w:p>
    <w:p w:rsidR="00EC47C3" w:rsidRDefault="00EC47C3" w:rsidP="0033207E">
      <w:pPr>
        <w:jc w:val="left"/>
      </w:pPr>
    </w:p>
    <w:p w:rsidR="00730864" w:rsidRDefault="00730864" w:rsidP="00730864">
      <w:pPr>
        <w:jc w:val="center"/>
        <w:rPr>
          <w:noProof/>
          <w:lang w:eastAsia="pt-PT"/>
        </w:rPr>
      </w:pPr>
      <w:r>
        <w:rPr>
          <w:noProof/>
          <w:lang w:eastAsia="pt-PT"/>
        </w:rPr>
        <w:drawing>
          <wp:inline distT="0" distB="0" distL="0" distR="0" wp14:anchorId="43A669F1" wp14:editId="623B1FC3">
            <wp:extent cx="5760000" cy="3511762"/>
            <wp:effectExtent l="0" t="0" r="0" b="0"/>
            <wp:docPr id="3" name="Imagem 3" descr="C:\Users\Jorge Henriques\AppData\Local\Microsoft\Windows\INetCache\Content.Word\cam 06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rge Henriques\AppData\Local\Microsoft\Windows\INetCache\Content.Word\cam 06 final.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92"/>
                    <a:stretch/>
                  </pic:blipFill>
                  <pic:spPr bwMode="auto">
                    <a:xfrm>
                      <a:off x="0" y="0"/>
                      <a:ext cx="5760000" cy="3511762"/>
                    </a:xfrm>
                    <a:prstGeom prst="rect">
                      <a:avLst/>
                    </a:prstGeom>
                    <a:noFill/>
                    <a:ln>
                      <a:noFill/>
                    </a:ln>
                    <a:extLst>
                      <a:ext uri="{53640926-AAD7-44D8-BBD7-CCE9431645EC}">
                        <a14:shadowObscured xmlns:a14="http://schemas.microsoft.com/office/drawing/2010/main"/>
                      </a:ext>
                    </a:extLst>
                  </pic:spPr>
                </pic:pic>
              </a:graphicData>
            </a:graphic>
          </wp:inline>
        </w:drawing>
      </w:r>
    </w:p>
    <w:bookmarkEnd w:id="5"/>
    <w:p w:rsidR="00695214" w:rsidRPr="00145618" w:rsidRDefault="00695214" w:rsidP="003737BD"/>
    <w:p w:rsidR="00F42FCD" w:rsidRDefault="00F42FCD" w:rsidP="00695214"/>
    <w:p w:rsidR="00F42FCD" w:rsidRDefault="00F42FCD" w:rsidP="00695214"/>
    <w:p w:rsidR="00695214" w:rsidRDefault="007F19D4" w:rsidP="00695214">
      <w:r>
        <w:t>Novembro</w:t>
      </w:r>
      <w:r w:rsidR="00862C3C">
        <w:t xml:space="preserve"> de 2016</w:t>
      </w:r>
    </w:p>
    <w:p w:rsidR="00695214" w:rsidRPr="00145618" w:rsidRDefault="00695214" w:rsidP="00695214">
      <w:pPr>
        <w:tabs>
          <w:tab w:val="left" w:pos="3330"/>
          <w:tab w:val="right" w:leader="dot" w:pos="9639"/>
        </w:tabs>
        <w:ind w:right="76"/>
        <w:rPr>
          <w:sz w:val="18"/>
        </w:rPr>
      </w:pPr>
    </w:p>
    <w:p w:rsidR="00695214" w:rsidRDefault="007A249A" w:rsidP="00695214">
      <w:r>
        <w:t xml:space="preserve">Jorge Costa Henriques, </w:t>
      </w:r>
      <w:proofErr w:type="spellStart"/>
      <w:r>
        <w:t>Arquite</w:t>
      </w:r>
      <w:r w:rsidR="00695214">
        <w:t>to</w:t>
      </w:r>
      <w:proofErr w:type="spellEnd"/>
    </w:p>
    <w:p w:rsidR="00175874" w:rsidRDefault="007A249A" w:rsidP="00730864">
      <w:pPr>
        <w:rPr>
          <w:b/>
          <w:smallCaps/>
          <w:highlight w:val="lightGray"/>
        </w:rPr>
      </w:pPr>
      <w:r>
        <w:t xml:space="preserve">Marília Torres, </w:t>
      </w:r>
      <w:proofErr w:type="spellStart"/>
      <w:r>
        <w:t>Arquiteta</w:t>
      </w:r>
      <w:bookmarkEnd w:id="4"/>
      <w:proofErr w:type="spellEnd"/>
    </w:p>
    <w:sectPr w:rsidR="00175874" w:rsidSect="007A3ABC">
      <w:headerReference w:type="even" r:id="rId11"/>
      <w:headerReference w:type="default" r:id="rId12"/>
      <w:footerReference w:type="even" r:id="rId13"/>
      <w:footerReference w:type="default" r:id="rId14"/>
      <w:headerReference w:type="first" r:id="rId15"/>
      <w:footerReference w:type="first" r:id="rId16"/>
      <w:pgSz w:w="11906" w:h="16838" w:code="9"/>
      <w:pgMar w:top="2385" w:right="1133" w:bottom="1758" w:left="1276" w:header="426"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7F" w:rsidRDefault="0085497F">
      <w:r>
        <w:separator/>
      </w:r>
    </w:p>
    <w:p w:rsidR="0085497F" w:rsidRDefault="0085497F"/>
    <w:p w:rsidR="0085497F" w:rsidRDefault="0085497F" w:rsidP="00ED436E"/>
  </w:endnote>
  <w:endnote w:type="continuationSeparator" w:id="0">
    <w:p w:rsidR="0085497F" w:rsidRDefault="0085497F">
      <w:r>
        <w:continuationSeparator/>
      </w:r>
    </w:p>
    <w:p w:rsidR="0085497F" w:rsidRDefault="0085497F"/>
    <w:p w:rsidR="0085497F" w:rsidRDefault="0085497F" w:rsidP="00ED4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panose1 w:val="020B05060202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egrito">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72" w:rsidRDefault="00E96D72"/>
  <w:p w:rsidR="00E96D72" w:rsidRDefault="00E96D72"/>
  <w:p w:rsidR="00E96D72" w:rsidRDefault="00E96D72" w:rsidP="00ED43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8755"/>
      <w:gridCol w:w="709"/>
    </w:tblGrid>
    <w:tr w:rsidR="00E96D72" w:rsidRPr="00664D92" w:rsidTr="00FC0899">
      <w:trPr>
        <w:trHeight w:val="696"/>
      </w:trPr>
      <w:tc>
        <w:tcPr>
          <w:tcW w:w="8755" w:type="dxa"/>
        </w:tcPr>
        <w:p w:rsidR="00E96D72" w:rsidRDefault="00E96D72" w:rsidP="000D7FDB">
          <w:pPr>
            <w:pStyle w:val="RODAPE01"/>
          </w:pPr>
          <w:r>
            <w:t>MEMÓRIA DESCRITIVA | ARQUITETURA</w:t>
          </w:r>
          <w:r w:rsidRPr="009B6B56">
            <w:t xml:space="preserve"> | </w:t>
          </w:r>
          <w:r>
            <w:t>PROJETO DE EXECUÇÃO</w:t>
          </w:r>
        </w:p>
        <w:p w:rsidR="00E96D72" w:rsidRPr="0018128E" w:rsidRDefault="0085497F" w:rsidP="00FC0899">
          <w:pPr>
            <w:pStyle w:val="Rodap"/>
          </w:pPr>
          <w:r>
            <w:fldChar w:fldCharType="begin"/>
          </w:r>
          <w:r>
            <w:instrText xml:space="preserve"> FILENAME  \* Upper  \* MERGEFORMAT </w:instrText>
          </w:r>
          <w:r>
            <w:fldChar w:fldCharType="separate"/>
          </w:r>
          <w:r w:rsidR="00864AF9">
            <w:rPr>
              <w:noProof/>
            </w:rPr>
            <w:t>PE.347.ARQ.00.MDJ.0.02.A3.DOCX</w:t>
          </w:r>
          <w:r>
            <w:rPr>
              <w:noProof/>
            </w:rPr>
            <w:fldChar w:fldCharType="end"/>
          </w:r>
        </w:p>
      </w:tc>
      <w:tc>
        <w:tcPr>
          <w:tcW w:w="709" w:type="dxa"/>
        </w:tcPr>
        <w:p w:rsidR="00E96D72" w:rsidRPr="0018128E" w:rsidRDefault="00E96D72" w:rsidP="00FC0899">
          <w:pPr>
            <w:pStyle w:val="RODAPE02"/>
          </w:pPr>
          <w:r>
            <w:fldChar w:fldCharType="begin"/>
          </w:r>
          <w:r>
            <w:instrText xml:space="preserve"> PAGE </w:instrText>
          </w:r>
          <w:r>
            <w:fldChar w:fldCharType="separate"/>
          </w:r>
          <w:r w:rsidR="00864AF9">
            <w:rPr>
              <w:noProof/>
            </w:rPr>
            <w:t>2</w:t>
          </w:r>
          <w:r>
            <w:rPr>
              <w:noProof/>
            </w:rPr>
            <w:fldChar w:fldCharType="end"/>
          </w:r>
          <w:r w:rsidRPr="0018128E">
            <w:t>/</w:t>
          </w:r>
          <w:fldSimple w:instr=" NUMPAGES ">
            <w:r w:rsidR="00864AF9">
              <w:rPr>
                <w:noProof/>
              </w:rPr>
              <w:t>7</w:t>
            </w:r>
          </w:fldSimple>
        </w:p>
      </w:tc>
    </w:tr>
  </w:tbl>
  <w:p w:rsidR="00E96D72" w:rsidRPr="007A3ABC" w:rsidRDefault="00E96D72" w:rsidP="007A3ABC">
    <w:pPr>
      <w:pStyle w:val="Rodap"/>
      <w:rPr>
        <w:sz w:val="16"/>
        <w:szCs w:val="16"/>
      </w:rPr>
    </w:pPr>
    <w:r w:rsidRPr="00EC0D57">
      <w:rPr>
        <w:sz w:val="16"/>
        <w:szCs w:val="16"/>
      </w:rPr>
      <w:t>MOD.39 Rev.0</w:t>
    </w:r>
    <w:r>
      <w:rPr>
        <w:sz w:val="16"/>
        <w:szCs w:val="16"/>
      </w:rPr>
      <w:t>5</w:t>
    </w:r>
  </w:p>
  <w:p w:rsidR="00E96D72" w:rsidRPr="007A3ABC" w:rsidRDefault="00E96D72" w:rsidP="007A3AB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72" w:rsidRDefault="00E96D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7F" w:rsidRDefault="0085497F">
      <w:r>
        <w:separator/>
      </w:r>
    </w:p>
    <w:p w:rsidR="0085497F" w:rsidRDefault="0085497F"/>
    <w:p w:rsidR="0085497F" w:rsidRDefault="0085497F" w:rsidP="00ED436E"/>
  </w:footnote>
  <w:footnote w:type="continuationSeparator" w:id="0">
    <w:p w:rsidR="0085497F" w:rsidRDefault="0085497F">
      <w:r>
        <w:continuationSeparator/>
      </w:r>
    </w:p>
    <w:p w:rsidR="0085497F" w:rsidRDefault="0085497F"/>
    <w:p w:rsidR="0085497F" w:rsidRDefault="0085497F" w:rsidP="00ED43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5812"/>
      <w:gridCol w:w="3818"/>
    </w:tblGrid>
    <w:tr w:rsidR="00E96D72" w:rsidTr="00FC0899">
      <w:trPr>
        <w:trHeight w:val="1142"/>
      </w:trPr>
      <w:tc>
        <w:tcPr>
          <w:tcW w:w="5812" w:type="dxa"/>
          <w:vAlign w:val="bottom"/>
        </w:tcPr>
        <w:p w:rsidR="00E96D72" w:rsidRPr="00812944" w:rsidRDefault="00E96D72" w:rsidP="00FC0899">
          <w:pPr>
            <w:jc w:val="left"/>
            <w:rPr>
              <w:b/>
            </w:rPr>
          </w:pPr>
        </w:p>
      </w:tc>
      <w:tc>
        <w:tcPr>
          <w:tcW w:w="3818" w:type="dxa"/>
        </w:tcPr>
        <w:p w:rsidR="00E96D72" w:rsidRPr="005B3D96" w:rsidRDefault="00E96D72" w:rsidP="00FC0899">
          <w:pPr>
            <w:tabs>
              <w:tab w:val="left" w:pos="2508"/>
            </w:tabs>
            <w:ind w:right="110"/>
            <w:jc w:val="left"/>
          </w:pPr>
          <w:r>
            <w:rPr>
              <w:noProof/>
              <w:lang w:eastAsia="pt-PT"/>
            </w:rPr>
            <w:drawing>
              <wp:anchor distT="0" distB="0" distL="114300" distR="114300" simplePos="0" relativeHeight="251660288" behindDoc="1" locked="0" layoutInCell="1" allowOverlap="1">
                <wp:simplePos x="0" y="0"/>
                <wp:positionH relativeFrom="column">
                  <wp:posOffset>125730</wp:posOffset>
                </wp:positionH>
                <wp:positionV relativeFrom="paragraph">
                  <wp:posOffset>197485</wp:posOffset>
                </wp:positionV>
                <wp:extent cx="593725" cy="546100"/>
                <wp:effectExtent l="19050" t="0" r="0" b="0"/>
                <wp:wrapTight wrapText="bothSides">
                  <wp:wrapPolygon edited="0">
                    <wp:start x="-693" y="0"/>
                    <wp:lineTo x="-693" y="21098"/>
                    <wp:lineTo x="21484" y="21098"/>
                    <wp:lineTo x="21484" y="0"/>
                    <wp:lineTo x="-693" y="0"/>
                  </wp:wrapPolygon>
                </wp:wrapTight>
                <wp:docPr id="1" name="Imagem 3" descr="\\Server\f\220 Marketing\LOGOTIPOS\Certificação_QEC\azul\fundo transparente\QEC_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f\220 Marketing\LOGOTIPOS\Certificação_QEC\azul\fundo transparente\QEC_9001.png"/>
                        <pic:cNvPicPr>
                          <a:picLocks noChangeAspect="1" noChangeArrowheads="1"/>
                        </pic:cNvPicPr>
                      </pic:nvPicPr>
                      <pic:blipFill>
                        <a:blip r:embed="rId1" cstate="print"/>
                        <a:srcRect/>
                        <a:stretch>
                          <a:fillRect/>
                        </a:stretch>
                      </pic:blipFill>
                      <pic:spPr bwMode="auto">
                        <a:xfrm>
                          <a:off x="0" y="0"/>
                          <a:ext cx="593725" cy="546100"/>
                        </a:xfrm>
                        <a:prstGeom prst="rect">
                          <a:avLst/>
                        </a:prstGeom>
                        <a:noFill/>
                        <a:ln w="9525">
                          <a:noFill/>
                          <a:miter lim="800000"/>
                          <a:headEnd/>
                          <a:tailEnd/>
                        </a:ln>
                      </pic:spPr>
                    </pic:pic>
                  </a:graphicData>
                </a:graphic>
              </wp:anchor>
            </w:drawing>
          </w:r>
          <w:r>
            <w:rPr>
              <w:noProof/>
              <w:lang w:eastAsia="pt-PT"/>
            </w:rPr>
            <w:drawing>
              <wp:anchor distT="0" distB="0" distL="114300" distR="114300" simplePos="0" relativeHeight="251659264" behindDoc="1" locked="0" layoutInCell="1" allowOverlap="1">
                <wp:simplePos x="0" y="0"/>
                <wp:positionH relativeFrom="column">
                  <wp:posOffset>605155</wp:posOffset>
                </wp:positionH>
                <wp:positionV relativeFrom="paragraph">
                  <wp:posOffset>63500</wp:posOffset>
                </wp:positionV>
                <wp:extent cx="1753870" cy="891540"/>
                <wp:effectExtent l="19050" t="0" r="0" b="0"/>
                <wp:wrapTight wrapText="bothSides">
                  <wp:wrapPolygon edited="0">
                    <wp:start x="-235" y="0"/>
                    <wp:lineTo x="-235" y="21231"/>
                    <wp:lineTo x="21584" y="21231"/>
                    <wp:lineTo x="21584" y="0"/>
                    <wp:lineTo x="-235" y="0"/>
                  </wp:wrapPolygon>
                </wp:wrapTight>
                <wp:docPr id="2" name="Imagem 1" descr="\\Server\f\220 Marketing\LOGOTIPOS\MECH\LOGO MECH JCH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f\220 Marketing\LOGOTIPOS\MECH\LOGO MECH JCH copy.jpg"/>
                        <pic:cNvPicPr>
                          <a:picLocks noChangeAspect="1" noChangeArrowheads="1"/>
                        </pic:cNvPicPr>
                      </pic:nvPicPr>
                      <pic:blipFill>
                        <a:blip r:embed="rId2" cstate="print"/>
                        <a:srcRect/>
                        <a:stretch>
                          <a:fillRect/>
                        </a:stretch>
                      </pic:blipFill>
                      <pic:spPr bwMode="auto">
                        <a:xfrm>
                          <a:off x="0" y="0"/>
                          <a:ext cx="1753870" cy="891540"/>
                        </a:xfrm>
                        <a:prstGeom prst="rect">
                          <a:avLst/>
                        </a:prstGeom>
                        <a:noFill/>
                        <a:ln w="9525">
                          <a:noFill/>
                          <a:miter lim="800000"/>
                          <a:headEnd/>
                          <a:tailEnd/>
                        </a:ln>
                      </pic:spPr>
                    </pic:pic>
                  </a:graphicData>
                </a:graphic>
              </wp:anchor>
            </w:drawing>
          </w:r>
        </w:p>
      </w:tc>
    </w:tr>
  </w:tbl>
  <w:p w:rsidR="00E96D72" w:rsidRDefault="00E96D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72" w:rsidRDefault="00E96D72"/>
  <w:p w:rsidR="00E96D72" w:rsidRDefault="00E96D72"/>
  <w:p w:rsidR="00E96D72" w:rsidRDefault="00E96D72" w:rsidP="00ED43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72" w:rsidRDefault="00E96D72">
    <w:r>
      <w:rPr>
        <w:noProof/>
        <w:lang w:eastAsia="pt-PT"/>
      </w:rPr>
      <w:drawing>
        <wp:anchor distT="0" distB="0" distL="114300" distR="114300" simplePos="0" relativeHeight="251662336" behindDoc="1" locked="0" layoutInCell="1" allowOverlap="1" wp14:anchorId="07E967CC" wp14:editId="203F9F81">
          <wp:simplePos x="0" y="0"/>
          <wp:positionH relativeFrom="column">
            <wp:posOffset>4672330</wp:posOffset>
          </wp:positionH>
          <wp:positionV relativeFrom="paragraph">
            <wp:posOffset>108585</wp:posOffset>
          </wp:positionV>
          <wp:extent cx="1322705" cy="579755"/>
          <wp:effectExtent l="19050" t="0" r="0" b="0"/>
          <wp:wrapTight wrapText="bothSides">
            <wp:wrapPolygon edited="0">
              <wp:start x="-311" y="0"/>
              <wp:lineTo x="-311" y="20583"/>
              <wp:lineTo x="21465" y="20583"/>
              <wp:lineTo x="21465" y="0"/>
              <wp:lineTo x="-311" y="0"/>
            </wp:wrapPolygon>
          </wp:wrapTight>
          <wp:docPr id="7" name="Imagem 6" descr="LOGO M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 MECH"/>
                  <pic:cNvPicPr>
                    <a:picLocks noChangeAspect="1" noChangeArrowheads="1"/>
                  </pic:cNvPicPr>
                </pic:nvPicPr>
                <pic:blipFill>
                  <a:blip r:embed="rId1"/>
                  <a:srcRect/>
                  <a:stretch>
                    <a:fillRect/>
                  </a:stretch>
                </pic:blipFill>
                <pic:spPr bwMode="auto">
                  <a:xfrm>
                    <a:off x="0" y="0"/>
                    <a:ext cx="1322705" cy="579755"/>
                  </a:xfrm>
                  <a:prstGeom prst="rect">
                    <a:avLst/>
                  </a:prstGeom>
                  <a:noFill/>
                  <a:ln w="9525">
                    <a:noFill/>
                    <a:miter lim="800000"/>
                    <a:headEnd/>
                    <a:tailEnd/>
                  </a:ln>
                </pic:spPr>
              </pic:pic>
            </a:graphicData>
          </a:graphic>
        </wp:anchor>
      </w:drawing>
    </w:r>
  </w:p>
  <w:tbl>
    <w:tblPr>
      <w:tblW w:w="9612" w:type="dxa"/>
      <w:tblInd w:w="70" w:type="dxa"/>
      <w:tblLayout w:type="fixed"/>
      <w:tblCellMar>
        <w:left w:w="70" w:type="dxa"/>
        <w:right w:w="70" w:type="dxa"/>
      </w:tblCellMar>
      <w:tblLook w:val="0000" w:firstRow="0" w:lastRow="0" w:firstColumn="0" w:lastColumn="0" w:noHBand="0" w:noVBand="0"/>
    </w:tblPr>
    <w:tblGrid>
      <w:gridCol w:w="5801"/>
      <w:gridCol w:w="3811"/>
    </w:tblGrid>
    <w:tr w:rsidR="00E96D72" w:rsidRPr="000D7FDB" w:rsidTr="00FC0899">
      <w:trPr>
        <w:trHeight w:val="1048"/>
      </w:trPr>
      <w:tc>
        <w:tcPr>
          <w:tcW w:w="5801" w:type="dxa"/>
          <w:vAlign w:val="bottom"/>
        </w:tcPr>
        <w:p w:rsidR="00E96D72" w:rsidRPr="00B9529C" w:rsidRDefault="00E96D72" w:rsidP="00817A9E">
          <w:pPr>
            <w:pStyle w:val="CABEALHO01"/>
            <w:ind w:left="-70"/>
            <w:rPr>
              <w:rFonts w:cs="Arial"/>
              <w:b w:val="0"/>
              <w:lang w:eastAsia="pt-PT"/>
            </w:rPr>
          </w:pPr>
          <w:r>
            <w:rPr>
              <w:rFonts w:cs="Arial"/>
              <w:b w:val="0"/>
              <w:lang w:eastAsia="pt-PT"/>
            </w:rPr>
            <w:t>CÂMARA MUNICIPAL DA NAZARÉ</w:t>
          </w:r>
        </w:p>
        <w:p w:rsidR="00E96D72" w:rsidRPr="00E53C40" w:rsidRDefault="00E96D72" w:rsidP="007F19D4">
          <w:pPr>
            <w:pStyle w:val="CABEALHO01"/>
            <w:ind w:left="-68"/>
            <w:rPr>
              <w:b w:val="0"/>
              <w:caps w:val="0"/>
              <w:szCs w:val="16"/>
            </w:rPr>
          </w:pPr>
          <w:r>
            <w:rPr>
              <w:rFonts w:cs="Arial"/>
              <w:b w:val="0"/>
              <w:lang w:eastAsia="pt-PT"/>
            </w:rPr>
            <w:t>REQUALIFICAÇÃO E REABILITAÇÃO ENERGÉTICA DO PAVILHÃO DESPORTIVO DE FAMALICÃO</w:t>
          </w:r>
          <w:r w:rsidR="003737BD">
            <w:rPr>
              <w:rFonts w:cs="Arial"/>
              <w:b w:val="0"/>
              <w:lang w:eastAsia="pt-PT"/>
            </w:rPr>
            <w:t xml:space="preserve"> – A3</w:t>
          </w:r>
          <w:r w:rsidRPr="00B9529C">
            <w:rPr>
              <w:rFonts w:cs="Arial"/>
              <w:b w:val="0"/>
              <w:lang w:eastAsia="pt-PT"/>
            </w:rPr>
            <w:t xml:space="preserve"> | </w:t>
          </w:r>
          <w:r>
            <w:rPr>
              <w:rFonts w:cs="Arial"/>
              <w:b w:val="0"/>
              <w:lang w:eastAsia="pt-PT"/>
            </w:rPr>
            <w:t xml:space="preserve">NAZARÉ </w:t>
          </w:r>
          <w:r w:rsidRPr="00B9529C">
            <w:rPr>
              <w:rFonts w:cs="Arial"/>
              <w:b w:val="0"/>
              <w:lang w:eastAsia="pt-PT"/>
            </w:rPr>
            <w:t xml:space="preserve">| </w:t>
          </w:r>
          <w:r w:rsidR="003737BD">
            <w:rPr>
              <w:rFonts w:cs="Arial"/>
              <w:b w:val="0"/>
              <w:lang w:eastAsia="pt-PT"/>
            </w:rPr>
            <w:t>DEZ</w:t>
          </w:r>
          <w:r w:rsidR="007F19D4">
            <w:rPr>
              <w:rFonts w:cs="Arial"/>
              <w:b w:val="0"/>
              <w:lang w:eastAsia="pt-PT"/>
            </w:rPr>
            <w:t>embro</w:t>
          </w:r>
          <w:r w:rsidRPr="00B9529C">
            <w:rPr>
              <w:rFonts w:cs="Arial"/>
              <w:b w:val="0"/>
              <w:lang w:eastAsia="pt-PT"/>
            </w:rPr>
            <w:t xml:space="preserve"> 2016</w:t>
          </w:r>
        </w:p>
      </w:tc>
      <w:tc>
        <w:tcPr>
          <w:tcW w:w="3811" w:type="dxa"/>
        </w:tcPr>
        <w:p w:rsidR="00E96D72" w:rsidRPr="000D7FDB" w:rsidRDefault="00E96D72" w:rsidP="00FC0899">
          <w:pPr>
            <w:tabs>
              <w:tab w:val="left" w:pos="2508"/>
            </w:tabs>
            <w:ind w:right="110"/>
            <w:rPr>
              <w:sz w:val="16"/>
              <w:szCs w:val="16"/>
            </w:rPr>
          </w:pPr>
          <w:r w:rsidRPr="000D7FDB">
            <w:rPr>
              <w:noProof/>
              <w:sz w:val="16"/>
              <w:szCs w:val="16"/>
              <w:lang w:eastAsia="pt-PT"/>
            </w:rPr>
            <w:drawing>
              <wp:anchor distT="0" distB="0" distL="114300" distR="114300" simplePos="0" relativeHeight="251663360" behindDoc="1" locked="0" layoutInCell="1" allowOverlap="1" wp14:anchorId="43D6D9A7" wp14:editId="2468A194">
                <wp:simplePos x="0" y="0"/>
                <wp:positionH relativeFrom="column">
                  <wp:posOffset>312420</wp:posOffset>
                </wp:positionH>
                <wp:positionV relativeFrom="paragraph">
                  <wp:posOffset>21590</wp:posOffset>
                </wp:positionV>
                <wp:extent cx="593725" cy="512445"/>
                <wp:effectExtent l="19050" t="0" r="0" b="0"/>
                <wp:wrapTight wrapText="bothSides">
                  <wp:wrapPolygon edited="0">
                    <wp:start x="-693" y="0"/>
                    <wp:lineTo x="-693" y="20877"/>
                    <wp:lineTo x="21484" y="20877"/>
                    <wp:lineTo x="21484" y="0"/>
                    <wp:lineTo x="-693" y="0"/>
                  </wp:wrapPolygon>
                </wp:wrapTight>
                <wp:docPr id="14" name="Imagem 14" descr="\\Server\f\220 Marketing\LOGOTIPOS\Certificação_QEC\azul\fundo transparente\QEC_9001.png"/>
                <wp:cNvGraphicFramePr/>
                <a:graphic xmlns:a="http://schemas.openxmlformats.org/drawingml/2006/main">
                  <a:graphicData uri="http://schemas.openxmlformats.org/drawingml/2006/picture">
                    <pic:pic xmlns:pic="http://schemas.openxmlformats.org/drawingml/2006/picture">
                      <pic:nvPicPr>
                        <pic:cNvPr id="10" name="Imagem 9" descr="\\Server\f\220 Marketing\LOGOTIPOS\Certificação_QEC\azul\fundo transparente\QEC_9001.png"/>
                        <pic:cNvPicPr/>
                      </pic:nvPicPr>
                      <pic:blipFill>
                        <a:blip r:embed="rId2" cstate="print"/>
                        <a:srcRect/>
                        <a:stretch>
                          <a:fillRect/>
                        </a:stretch>
                      </pic:blipFill>
                      <pic:spPr bwMode="auto">
                        <a:xfrm>
                          <a:off x="0" y="0"/>
                          <a:ext cx="593725" cy="512445"/>
                        </a:xfrm>
                        <a:prstGeom prst="rect">
                          <a:avLst/>
                        </a:prstGeom>
                        <a:noFill/>
                        <a:ln w="9525">
                          <a:noFill/>
                          <a:miter lim="800000"/>
                          <a:headEnd/>
                          <a:tailEnd/>
                        </a:ln>
                      </pic:spPr>
                    </pic:pic>
                  </a:graphicData>
                </a:graphic>
              </wp:anchor>
            </w:drawing>
          </w:r>
        </w:p>
      </w:tc>
    </w:tr>
  </w:tbl>
  <w:p w:rsidR="00E96D72" w:rsidRDefault="00E96D72" w:rsidP="007A3A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72" w:rsidRDefault="00E96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E03"/>
    <w:multiLevelType w:val="singleLevel"/>
    <w:tmpl w:val="85B02114"/>
    <w:lvl w:ilvl="0">
      <w:start w:val="1"/>
      <w:numFmt w:val="lowerLetter"/>
      <w:pStyle w:val="textocommarcas1"/>
      <w:lvlText w:val="%1)"/>
      <w:lvlJc w:val="left"/>
      <w:pPr>
        <w:tabs>
          <w:tab w:val="num" w:pos="1494"/>
        </w:tabs>
        <w:ind w:left="1494" w:hanging="360"/>
      </w:pPr>
      <w:rPr>
        <w:rFonts w:hint="default"/>
      </w:rPr>
    </w:lvl>
  </w:abstractNum>
  <w:abstractNum w:abstractNumId="1">
    <w:nsid w:val="070800B2"/>
    <w:multiLevelType w:val="multilevel"/>
    <w:tmpl w:val="1CD8F338"/>
    <w:lvl w:ilvl="0">
      <w:start w:val="1"/>
      <w:numFmt w:val="decimal"/>
      <w:pStyle w:val="Listacommarcas2"/>
      <w:lvlText w:val="%1."/>
      <w:lvlJc w:val="left"/>
      <w:pPr>
        <w:tabs>
          <w:tab w:val="num" w:pos="360"/>
        </w:tabs>
        <w:ind w:left="360" w:hanging="360"/>
      </w:pPr>
      <w:rPr>
        <w:b/>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7335B39"/>
    <w:multiLevelType w:val="hybridMultilevel"/>
    <w:tmpl w:val="D85840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09AB0C2B"/>
    <w:multiLevelType w:val="hybridMultilevel"/>
    <w:tmpl w:val="1A70924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A522645"/>
    <w:multiLevelType w:val="singleLevel"/>
    <w:tmpl w:val="7D686542"/>
    <w:lvl w:ilvl="0">
      <w:start w:val="1"/>
      <w:numFmt w:val="lowerLetter"/>
      <w:pStyle w:val="textocommarcas2"/>
      <w:lvlText w:val="%1)"/>
      <w:lvlJc w:val="left"/>
      <w:pPr>
        <w:tabs>
          <w:tab w:val="num" w:pos="1494"/>
        </w:tabs>
        <w:ind w:left="1494" w:hanging="360"/>
      </w:pPr>
      <w:rPr>
        <w:rFonts w:hint="default"/>
      </w:rPr>
    </w:lvl>
  </w:abstractNum>
  <w:abstractNum w:abstractNumId="5">
    <w:nsid w:val="1211549C"/>
    <w:multiLevelType w:val="multilevel"/>
    <w:tmpl w:val="6504DFC0"/>
    <w:lvl w:ilvl="0">
      <w:start w:val="1"/>
      <w:numFmt w:val="decimal"/>
      <w:pStyle w:val="VCTitulo1"/>
      <w:lvlText w:val="%1."/>
      <w:lvlJc w:val="left"/>
      <w:pPr>
        <w:tabs>
          <w:tab w:val="num" w:pos="720"/>
        </w:tabs>
        <w:ind w:left="737" w:hanging="340"/>
      </w:pPr>
      <w:rPr>
        <w:rFonts w:ascii="Swis721 Cn BT" w:hAnsi="Swis721 Cn BT" w:hint="default"/>
        <w:b/>
        <w:i w:val="0"/>
        <w:color w:val="808080"/>
        <w:sz w:val="32"/>
      </w:rPr>
    </w:lvl>
    <w:lvl w:ilvl="1">
      <w:start w:val="1"/>
      <w:numFmt w:val="decimal"/>
      <w:pStyle w:val="VCTitulo2"/>
      <w:lvlText w:val="%1.%2."/>
      <w:lvlJc w:val="left"/>
      <w:pPr>
        <w:tabs>
          <w:tab w:val="num" w:pos="1134"/>
        </w:tabs>
        <w:ind w:left="1077" w:hanging="340"/>
      </w:pPr>
      <w:rPr>
        <w:rFonts w:ascii="Swis721 Cn BT" w:hAnsi="Swis721 Cn BT" w:hint="default"/>
        <w:b/>
        <w:i w:val="0"/>
        <w:color w:val="808080"/>
        <w:sz w:val="28"/>
      </w:rPr>
    </w:lvl>
    <w:lvl w:ilvl="2">
      <w:start w:val="1"/>
      <w:numFmt w:val="decimal"/>
      <w:pStyle w:val="VCTitulo3"/>
      <w:lvlText w:val="%1.%2.%3."/>
      <w:lvlJc w:val="left"/>
      <w:pPr>
        <w:tabs>
          <w:tab w:val="num" w:pos="1134"/>
        </w:tabs>
        <w:ind w:left="1417" w:hanging="680"/>
      </w:pPr>
      <w:rPr>
        <w:rFonts w:ascii="Swis721 Cn BT" w:hAnsi="Swis721 Cn BT" w:hint="default"/>
        <w:b/>
        <w:i w:val="0"/>
        <w:color w:val="808080"/>
        <w:sz w:val="24"/>
      </w:rPr>
    </w:lvl>
    <w:lvl w:ilvl="3">
      <w:start w:val="1"/>
      <w:numFmt w:val="decimal"/>
      <w:pStyle w:val="VCTitulo4"/>
      <w:lvlText w:val="%1.%2.%3.%4."/>
      <w:lvlJc w:val="left"/>
      <w:pPr>
        <w:tabs>
          <w:tab w:val="num" w:pos="1418"/>
        </w:tabs>
        <w:ind w:left="1757" w:hanging="1020"/>
      </w:pPr>
      <w:rPr>
        <w:rFonts w:ascii="Swis721 Cn BT" w:hAnsi="Swis721 Cn BT" w:hint="default"/>
        <w:b/>
        <w:i w:val="0"/>
        <w:color w:val="808080"/>
        <w:sz w:val="24"/>
      </w:rPr>
    </w:lvl>
    <w:lvl w:ilvl="4">
      <w:start w:val="1"/>
      <w:numFmt w:val="decimal"/>
      <w:lvlText w:val="%1.%2.%3.%4.%5."/>
      <w:lvlJc w:val="left"/>
      <w:pPr>
        <w:tabs>
          <w:tab w:val="num" w:pos="2080"/>
        </w:tabs>
        <w:ind w:left="2097" w:hanging="340"/>
      </w:pPr>
      <w:rPr>
        <w:rFonts w:ascii="Calibri" w:hAnsi="Calibri" w:hint="default"/>
        <w:b/>
        <w:i w:val="0"/>
        <w:color w:val="027480"/>
        <w:sz w:val="22"/>
      </w:rPr>
    </w:lvl>
    <w:lvl w:ilvl="5">
      <w:start w:val="1"/>
      <w:numFmt w:val="decimal"/>
      <w:lvlText w:val="%4%1.%2.%3..%5.%6."/>
      <w:lvlJc w:val="left"/>
      <w:pPr>
        <w:tabs>
          <w:tab w:val="num" w:pos="2420"/>
        </w:tabs>
        <w:ind w:left="2437" w:hanging="340"/>
      </w:pPr>
      <w:rPr>
        <w:rFonts w:hint="default"/>
      </w:rPr>
    </w:lvl>
    <w:lvl w:ilvl="6">
      <w:start w:val="1"/>
      <w:numFmt w:val="decimal"/>
      <w:lvlText w:val="%1.%2.%3.%4.%5.%6.%7."/>
      <w:lvlJc w:val="left"/>
      <w:pPr>
        <w:tabs>
          <w:tab w:val="num" w:pos="2760"/>
        </w:tabs>
        <w:ind w:left="2777" w:hanging="340"/>
      </w:pPr>
      <w:rPr>
        <w:rFonts w:hint="default"/>
      </w:rPr>
    </w:lvl>
    <w:lvl w:ilvl="7">
      <w:start w:val="1"/>
      <w:numFmt w:val="decimal"/>
      <w:lvlText w:val="%1.%2.%3.%4.%5.%6.%7.%8."/>
      <w:lvlJc w:val="left"/>
      <w:pPr>
        <w:tabs>
          <w:tab w:val="num" w:pos="3100"/>
        </w:tabs>
        <w:ind w:left="3117" w:hanging="340"/>
      </w:pPr>
      <w:rPr>
        <w:rFonts w:hint="default"/>
      </w:rPr>
    </w:lvl>
    <w:lvl w:ilvl="8">
      <w:start w:val="1"/>
      <w:numFmt w:val="decimal"/>
      <w:lvlText w:val="%1.%2.%3.%4.%5.%6.%7.%8.%9."/>
      <w:lvlJc w:val="left"/>
      <w:pPr>
        <w:tabs>
          <w:tab w:val="num" w:pos="3440"/>
        </w:tabs>
        <w:ind w:left="3457" w:hanging="340"/>
      </w:pPr>
      <w:rPr>
        <w:rFonts w:hint="default"/>
      </w:rPr>
    </w:lvl>
  </w:abstractNum>
  <w:abstractNum w:abstractNumId="6">
    <w:nsid w:val="16433754"/>
    <w:multiLevelType w:val="singleLevel"/>
    <w:tmpl w:val="04685D24"/>
    <w:lvl w:ilvl="0">
      <w:start w:val="1"/>
      <w:numFmt w:val="lowerLetter"/>
      <w:pStyle w:val="Listacommarcas4"/>
      <w:lvlText w:val="%1)"/>
      <w:lvlJc w:val="left"/>
      <w:pPr>
        <w:tabs>
          <w:tab w:val="num" w:pos="1494"/>
        </w:tabs>
        <w:ind w:left="1494" w:hanging="360"/>
      </w:pPr>
      <w:rPr>
        <w:rFonts w:hint="default"/>
      </w:rPr>
    </w:lvl>
  </w:abstractNum>
  <w:abstractNum w:abstractNumId="7">
    <w:nsid w:val="18A95320"/>
    <w:multiLevelType w:val="multilevel"/>
    <w:tmpl w:val="5B2AF342"/>
    <w:styleLink w:val="EstiloComnmeros"/>
    <w:lvl w:ilvl="0">
      <w:start w:val="1"/>
      <w:numFmt w:val="lowerLetter"/>
      <w:suff w:val="space"/>
      <w:lvlText w:val="%1)"/>
      <w:lvlJc w:val="left"/>
      <w:pPr>
        <w:ind w:left="708" w:firstLine="0"/>
      </w:pPr>
      <w:rPr>
        <w:rFonts w:ascii="Arial" w:hAnsi="Arial" w:hint="default"/>
      </w:rPr>
    </w:lvl>
    <w:lvl w:ilvl="1">
      <w:start w:val="1"/>
      <w:numFmt w:val="lowerLetter"/>
      <w:lvlText w:val="%2."/>
      <w:lvlJc w:val="left"/>
      <w:pPr>
        <w:tabs>
          <w:tab w:val="num" w:pos="1785"/>
        </w:tabs>
        <w:ind w:left="1785" w:hanging="360"/>
      </w:pPr>
      <w:rPr>
        <w:rFonts w:hint="default"/>
      </w:rPr>
    </w:lvl>
    <w:lvl w:ilvl="2">
      <w:start w:val="1"/>
      <w:numFmt w:val="lowerRoman"/>
      <w:lvlText w:val="%3."/>
      <w:lvlJc w:val="right"/>
      <w:pPr>
        <w:tabs>
          <w:tab w:val="num" w:pos="2505"/>
        </w:tabs>
        <w:ind w:left="2505" w:hanging="180"/>
      </w:pPr>
      <w:rPr>
        <w:rFonts w:hint="default"/>
      </w:rPr>
    </w:lvl>
    <w:lvl w:ilvl="3">
      <w:start w:val="1"/>
      <w:numFmt w:val="decimal"/>
      <w:lvlText w:val="%4."/>
      <w:lvlJc w:val="left"/>
      <w:pPr>
        <w:tabs>
          <w:tab w:val="num" w:pos="3225"/>
        </w:tabs>
        <w:ind w:left="3225" w:hanging="360"/>
      </w:pPr>
      <w:rPr>
        <w:rFonts w:hint="default"/>
      </w:rPr>
    </w:lvl>
    <w:lvl w:ilvl="4">
      <w:start w:val="1"/>
      <w:numFmt w:val="lowerLetter"/>
      <w:lvlText w:val="%5."/>
      <w:lvlJc w:val="left"/>
      <w:pPr>
        <w:tabs>
          <w:tab w:val="num" w:pos="3945"/>
        </w:tabs>
        <w:ind w:left="3945" w:hanging="360"/>
      </w:pPr>
      <w:rPr>
        <w:rFonts w:hint="default"/>
      </w:rPr>
    </w:lvl>
    <w:lvl w:ilvl="5">
      <w:start w:val="1"/>
      <w:numFmt w:val="lowerRoman"/>
      <w:lvlText w:val="%6."/>
      <w:lvlJc w:val="right"/>
      <w:pPr>
        <w:tabs>
          <w:tab w:val="num" w:pos="4665"/>
        </w:tabs>
        <w:ind w:left="4665" w:hanging="180"/>
      </w:pPr>
      <w:rPr>
        <w:rFonts w:hint="default"/>
      </w:rPr>
    </w:lvl>
    <w:lvl w:ilvl="6">
      <w:start w:val="1"/>
      <w:numFmt w:val="decimal"/>
      <w:lvlText w:val="%7."/>
      <w:lvlJc w:val="left"/>
      <w:pPr>
        <w:tabs>
          <w:tab w:val="num" w:pos="5385"/>
        </w:tabs>
        <w:ind w:left="5385" w:hanging="360"/>
      </w:pPr>
      <w:rPr>
        <w:rFonts w:hint="default"/>
      </w:rPr>
    </w:lvl>
    <w:lvl w:ilvl="7">
      <w:start w:val="1"/>
      <w:numFmt w:val="lowerLetter"/>
      <w:lvlText w:val="%8."/>
      <w:lvlJc w:val="left"/>
      <w:pPr>
        <w:tabs>
          <w:tab w:val="num" w:pos="6105"/>
        </w:tabs>
        <w:ind w:left="6105" w:hanging="360"/>
      </w:pPr>
      <w:rPr>
        <w:rFonts w:hint="default"/>
      </w:rPr>
    </w:lvl>
    <w:lvl w:ilvl="8">
      <w:start w:val="1"/>
      <w:numFmt w:val="lowerRoman"/>
      <w:lvlText w:val="%9."/>
      <w:lvlJc w:val="right"/>
      <w:pPr>
        <w:tabs>
          <w:tab w:val="num" w:pos="6825"/>
        </w:tabs>
        <w:ind w:left="6825" w:hanging="180"/>
      </w:pPr>
      <w:rPr>
        <w:rFonts w:hint="default"/>
      </w:rPr>
    </w:lvl>
  </w:abstractNum>
  <w:abstractNum w:abstractNumId="8">
    <w:nsid w:val="19767AD4"/>
    <w:multiLevelType w:val="hybridMultilevel"/>
    <w:tmpl w:val="EB5473DA"/>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5C12099"/>
    <w:multiLevelType w:val="hybridMultilevel"/>
    <w:tmpl w:val="8ACE739C"/>
    <w:lvl w:ilvl="0" w:tplc="73D64F96">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2F1A32A7"/>
    <w:multiLevelType w:val="multilevel"/>
    <w:tmpl w:val="29CCDF74"/>
    <w:styleLink w:val="LISTA01"/>
    <w:lvl w:ilvl="0">
      <w:start w:val="1"/>
      <w:numFmt w:val="upperRoman"/>
      <w:pStyle w:val="Cabealho1"/>
      <w:suff w:val="nothing"/>
      <w:lvlText w:val="%1. "/>
      <w:lvlJc w:val="left"/>
      <w:pPr>
        <w:ind w:left="0" w:firstLine="0"/>
      </w:pPr>
      <w:rPr>
        <w:rFonts w:ascii="Arial Negrito" w:hAnsi="Arial Negrito" w:hint="default"/>
        <w:b/>
        <w:caps/>
        <w:sz w:val="20"/>
      </w:rPr>
    </w:lvl>
    <w:lvl w:ilvl="1">
      <w:start w:val="1"/>
      <w:numFmt w:val="decimal"/>
      <w:pStyle w:val="Cabealho2"/>
      <w:suff w:val="nothing"/>
      <w:lvlText w:val="%2.  "/>
      <w:lvlJc w:val="left"/>
      <w:pPr>
        <w:ind w:left="710" w:firstLine="0"/>
      </w:pPr>
      <w:rPr>
        <w:rFonts w:ascii="Arial Negrito" w:hAnsi="Arial Negrito" w:hint="default"/>
        <w:b/>
        <w:i w:val="0"/>
        <w:sz w:val="20"/>
      </w:rPr>
    </w:lvl>
    <w:lvl w:ilvl="2">
      <w:start w:val="1"/>
      <w:numFmt w:val="decimal"/>
      <w:pStyle w:val="Cabealho3"/>
      <w:suff w:val="nothing"/>
      <w:lvlText w:val="%2.%3  "/>
      <w:lvlJc w:val="left"/>
      <w:pPr>
        <w:ind w:left="0" w:firstLine="0"/>
      </w:pPr>
      <w:rPr>
        <w:rFonts w:ascii="Arial" w:hAnsi="Arial" w:hint="default"/>
        <w:sz w:val="20"/>
      </w:rPr>
    </w:lvl>
    <w:lvl w:ilvl="3">
      <w:start w:val="1"/>
      <w:numFmt w:val="decimal"/>
      <w:pStyle w:val="Cabealho4"/>
      <w:suff w:val="nothing"/>
      <w:lvlText w:val="%2.%3.%4  "/>
      <w:lvlJc w:val="left"/>
      <w:pPr>
        <w:ind w:left="0" w:firstLine="0"/>
      </w:pPr>
      <w:rPr>
        <w:rFonts w:hint="default"/>
        <w:sz w:val="18"/>
      </w:rPr>
    </w:lvl>
    <w:lvl w:ilvl="4">
      <w:start w:val="1"/>
      <w:numFmt w:val="decimal"/>
      <w:pStyle w:val="Cabealho5"/>
      <w:suff w:val="nothing"/>
      <w:lvlText w:val="%2.%3.%4.%5  "/>
      <w:lvlJc w:val="left"/>
      <w:pPr>
        <w:ind w:left="0" w:firstLine="0"/>
      </w:pPr>
      <w:rPr>
        <w:rFonts w:hint="default"/>
      </w:rPr>
    </w:lvl>
    <w:lvl w:ilvl="5">
      <w:start w:val="1"/>
      <w:numFmt w:val="decimal"/>
      <w:pStyle w:val="Cabealho6"/>
      <w:suff w:val="nothing"/>
      <w:lvlText w:val="%2.%3.%4.%5.%6  "/>
      <w:lvlJc w:val="left"/>
      <w:pPr>
        <w:ind w:left="0" w:firstLine="0"/>
      </w:pPr>
      <w:rPr>
        <w:rFonts w:hint="default"/>
      </w:rPr>
    </w:lvl>
    <w:lvl w:ilvl="6">
      <w:start w:val="1"/>
      <w:numFmt w:val="decimal"/>
      <w:pStyle w:val="Cabealho7"/>
      <w:suff w:val="nothing"/>
      <w:lvlText w:val="%2.%3.%4.%5.%6.%7  "/>
      <w:lvlJc w:val="left"/>
      <w:pPr>
        <w:ind w:left="0" w:firstLine="0"/>
      </w:pPr>
      <w:rPr>
        <w:rFonts w:hint="default"/>
      </w:rPr>
    </w:lvl>
    <w:lvl w:ilvl="7">
      <w:start w:val="1"/>
      <w:numFmt w:val="decimal"/>
      <w:pStyle w:val="Cabealho8"/>
      <w:suff w:val="nothing"/>
      <w:lvlText w:val="%2.%3.%4.%5.%6.%7.%8  "/>
      <w:lvlJc w:val="left"/>
      <w:pPr>
        <w:ind w:left="0" w:firstLine="0"/>
      </w:pPr>
      <w:rPr>
        <w:rFonts w:hint="default"/>
      </w:rPr>
    </w:lvl>
    <w:lvl w:ilvl="8">
      <w:start w:val="1"/>
      <w:numFmt w:val="decimal"/>
      <w:pStyle w:val="Cabealho9"/>
      <w:suff w:val="nothing"/>
      <w:lvlText w:val="%2.%3.%4.%5.%6.%7.%8.%9  "/>
      <w:lvlJc w:val="left"/>
      <w:pPr>
        <w:ind w:left="0" w:firstLine="0"/>
      </w:pPr>
      <w:rPr>
        <w:rFonts w:hint="default"/>
      </w:rPr>
    </w:lvl>
  </w:abstractNum>
  <w:abstractNum w:abstractNumId="11">
    <w:nsid w:val="3A65655B"/>
    <w:multiLevelType w:val="singleLevel"/>
    <w:tmpl w:val="C92291B4"/>
    <w:lvl w:ilvl="0">
      <w:start w:val="1"/>
      <w:numFmt w:val="decimal"/>
      <w:pStyle w:val="Listacommarcas3"/>
      <w:lvlText w:val="%1."/>
      <w:lvlJc w:val="left"/>
      <w:pPr>
        <w:tabs>
          <w:tab w:val="num" w:pos="1211"/>
        </w:tabs>
        <w:ind w:left="1211" w:hanging="360"/>
      </w:pPr>
      <w:rPr>
        <w:rFonts w:hint="default"/>
      </w:rPr>
    </w:lvl>
  </w:abstractNum>
  <w:abstractNum w:abstractNumId="12">
    <w:nsid w:val="3D4C536F"/>
    <w:multiLevelType w:val="hybridMultilevel"/>
    <w:tmpl w:val="AFB64C66"/>
    <w:lvl w:ilvl="0" w:tplc="08160019">
      <w:start w:val="1"/>
      <w:numFmt w:val="lowerLetter"/>
      <w:lvlText w:val="%1."/>
      <w:lvlJc w:val="left"/>
      <w:pPr>
        <w:ind w:left="720" w:hanging="360"/>
      </w:pPr>
    </w:lvl>
    <w:lvl w:ilvl="1" w:tplc="08160001">
      <w:start w:val="1"/>
      <w:numFmt w:val="bullet"/>
      <w:lvlText w:val=""/>
      <w:lvlJc w:val="left"/>
      <w:pPr>
        <w:ind w:left="1440" w:hanging="360"/>
      </w:pPr>
      <w:rPr>
        <w:rFonts w:ascii="Symbol" w:hAnsi="Symbol" w:hint="default"/>
        <w:vertAlign w:val="subscrip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3E7E2855"/>
    <w:multiLevelType w:val="multilevel"/>
    <w:tmpl w:val="E140D838"/>
    <w:styleLink w:val="TITULO01"/>
    <w:lvl w:ilvl="0">
      <w:start w:val="1"/>
      <w:numFmt w:val="upperRoman"/>
      <w:lvlText w:val="%1."/>
      <w:lvlJc w:val="left"/>
      <w:pPr>
        <w:ind w:left="0" w:firstLine="289"/>
      </w:pPr>
      <w:rPr>
        <w:rFonts w:ascii="Arial Negrito" w:hAnsi="Arial Negrito" w:hint="default"/>
        <w:b/>
        <w:caps/>
        <w:sz w:val="20"/>
      </w:rPr>
    </w:lvl>
    <w:lvl w:ilvl="1">
      <w:start w:val="1"/>
      <w:numFmt w:val="decimal"/>
      <w:lvlText w:val="%2."/>
      <w:lvlJc w:val="left"/>
      <w:pPr>
        <w:ind w:left="0" w:firstLine="289"/>
      </w:pPr>
      <w:rPr>
        <w:rFonts w:ascii="Arial" w:hAnsi="Arial" w:hint="default"/>
        <w:b/>
      </w:rPr>
    </w:lvl>
    <w:lvl w:ilvl="2">
      <w:start w:val="1"/>
      <w:numFmt w:val="decimal"/>
      <w:lvlText w:val="%2.%3."/>
      <w:lvlJc w:val="left"/>
      <w:pPr>
        <w:ind w:left="0" w:firstLine="289"/>
      </w:pPr>
      <w:rPr>
        <w:rFonts w:ascii="Arial" w:hAnsi="Arial" w:hint="default"/>
        <w:sz w:val="18"/>
      </w:rPr>
    </w:lvl>
    <w:lvl w:ilvl="3">
      <w:start w:val="1"/>
      <w:numFmt w:val="decimal"/>
      <w:lvlText w:val="%2.%3.%4"/>
      <w:lvlJc w:val="left"/>
      <w:pPr>
        <w:ind w:left="0" w:firstLine="289"/>
      </w:pPr>
      <w:rPr>
        <w:rFonts w:ascii="Arial" w:hAnsi="Arial" w:hint="default"/>
        <w:sz w:val="18"/>
      </w:rPr>
    </w:lvl>
    <w:lvl w:ilvl="4">
      <w:start w:val="1"/>
      <w:numFmt w:val="decimal"/>
      <w:lvlText w:val="%2.%3.%4.%5"/>
      <w:lvlJc w:val="left"/>
      <w:pPr>
        <w:ind w:left="0" w:firstLine="289"/>
      </w:pPr>
      <w:rPr>
        <w:rFonts w:ascii="Arial" w:hAnsi="Arial" w:hint="default"/>
        <w:sz w:val="18"/>
      </w:rPr>
    </w:lvl>
    <w:lvl w:ilvl="5">
      <w:start w:val="1"/>
      <w:numFmt w:val="decimal"/>
      <w:lvlText w:val="%2.%3.%4.%5.%6"/>
      <w:lvlJc w:val="left"/>
      <w:pPr>
        <w:ind w:left="0" w:firstLine="289"/>
      </w:pPr>
      <w:rPr>
        <w:rFonts w:ascii="Arial" w:hAnsi="Arial" w:hint="default"/>
        <w:sz w:val="16"/>
      </w:rPr>
    </w:lvl>
    <w:lvl w:ilvl="6">
      <w:start w:val="1"/>
      <w:numFmt w:val="decimal"/>
      <w:lvlText w:val="%7."/>
      <w:lvlJc w:val="left"/>
      <w:pPr>
        <w:ind w:left="0" w:firstLine="289"/>
      </w:pPr>
      <w:rPr>
        <w:rFonts w:hint="default"/>
      </w:rPr>
    </w:lvl>
    <w:lvl w:ilvl="7">
      <w:start w:val="1"/>
      <w:numFmt w:val="lowerLetter"/>
      <w:lvlText w:val="%8."/>
      <w:lvlJc w:val="left"/>
      <w:pPr>
        <w:ind w:left="0" w:firstLine="289"/>
      </w:pPr>
      <w:rPr>
        <w:rFonts w:hint="default"/>
      </w:rPr>
    </w:lvl>
    <w:lvl w:ilvl="8">
      <w:start w:val="1"/>
      <w:numFmt w:val="lowerRoman"/>
      <w:lvlText w:val="%9."/>
      <w:lvlJc w:val="right"/>
      <w:pPr>
        <w:ind w:left="0" w:firstLine="289"/>
      </w:pPr>
      <w:rPr>
        <w:rFonts w:hint="default"/>
      </w:rPr>
    </w:lvl>
  </w:abstractNum>
  <w:abstractNum w:abstractNumId="14">
    <w:nsid w:val="4D7E2F26"/>
    <w:multiLevelType w:val="hybridMultilevel"/>
    <w:tmpl w:val="0B4486F0"/>
    <w:lvl w:ilvl="0" w:tplc="73D64F96">
      <w:start w:val="1"/>
      <w:numFmt w:val="bullet"/>
      <w:lvlText w:val="‐"/>
      <w:lvlJc w:val="left"/>
      <w:pPr>
        <w:ind w:left="720" w:hanging="360"/>
      </w:pPr>
      <w:rPr>
        <w:rFonts w:ascii="Calibri" w:hAnsi="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55555DC8"/>
    <w:multiLevelType w:val="hybridMultilevel"/>
    <w:tmpl w:val="17C6692A"/>
    <w:lvl w:ilvl="0" w:tplc="DCC297E4">
      <w:start w:val="1"/>
      <w:numFmt w:val="bullet"/>
      <w:lvlText w:val=""/>
      <w:lvlJc w:val="left"/>
      <w:pPr>
        <w:ind w:left="1434" w:hanging="360"/>
      </w:pPr>
      <w:rPr>
        <w:rFonts w:ascii="Symbol" w:hAnsi="Symbol" w:hint="default"/>
      </w:rPr>
    </w:lvl>
    <w:lvl w:ilvl="1" w:tplc="08160003" w:tentative="1">
      <w:start w:val="1"/>
      <w:numFmt w:val="bullet"/>
      <w:lvlText w:val="o"/>
      <w:lvlJc w:val="left"/>
      <w:pPr>
        <w:ind w:left="2154" w:hanging="360"/>
      </w:pPr>
      <w:rPr>
        <w:rFonts w:ascii="Courier New" w:hAnsi="Courier New" w:cs="Courier New" w:hint="default"/>
      </w:rPr>
    </w:lvl>
    <w:lvl w:ilvl="2" w:tplc="08160005" w:tentative="1">
      <w:start w:val="1"/>
      <w:numFmt w:val="bullet"/>
      <w:lvlText w:val=""/>
      <w:lvlJc w:val="left"/>
      <w:pPr>
        <w:ind w:left="2874" w:hanging="360"/>
      </w:pPr>
      <w:rPr>
        <w:rFonts w:ascii="Wingdings" w:hAnsi="Wingdings" w:hint="default"/>
      </w:rPr>
    </w:lvl>
    <w:lvl w:ilvl="3" w:tplc="08160001" w:tentative="1">
      <w:start w:val="1"/>
      <w:numFmt w:val="bullet"/>
      <w:lvlText w:val=""/>
      <w:lvlJc w:val="left"/>
      <w:pPr>
        <w:ind w:left="3594" w:hanging="360"/>
      </w:pPr>
      <w:rPr>
        <w:rFonts w:ascii="Symbol" w:hAnsi="Symbol" w:hint="default"/>
      </w:rPr>
    </w:lvl>
    <w:lvl w:ilvl="4" w:tplc="08160003" w:tentative="1">
      <w:start w:val="1"/>
      <w:numFmt w:val="bullet"/>
      <w:lvlText w:val="o"/>
      <w:lvlJc w:val="left"/>
      <w:pPr>
        <w:ind w:left="4314" w:hanging="360"/>
      </w:pPr>
      <w:rPr>
        <w:rFonts w:ascii="Courier New" w:hAnsi="Courier New" w:cs="Courier New" w:hint="default"/>
      </w:rPr>
    </w:lvl>
    <w:lvl w:ilvl="5" w:tplc="08160005" w:tentative="1">
      <w:start w:val="1"/>
      <w:numFmt w:val="bullet"/>
      <w:lvlText w:val=""/>
      <w:lvlJc w:val="left"/>
      <w:pPr>
        <w:ind w:left="5034" w:hanging="360"/>
      </w:pPr>
      <w:rPr>
        <w:rFonts w:ascii="Wingdings" w:hAnsi="Wingdings" w:hint="default"/>
      </w:rPr>
    </w:lvl>
    <w:lvl w:ilvl="6" w:tplc="08160001" w:tentative="1">
      <w:start w:val="1"/>
      <w:numFmt w:val="bullet"/>
      <w:lvlText w:val=""/>
      <w:lvlJc w:val="left"/>
      <w:pPr>
        <w:ind w:left="5754" w:hanging="360"/>
      </w:pPr>
      <w:rPr>
        <w:rFonts w:ascii="Symbol" w:hAnsi="Symbol" w:hint="default"/>
      </w:rPr>
    </w:lvl>
    <w:lvl w:ilvl="7" w:tplc="08160003" w:tentative="1">
      <w:start w:val="1"/>
      <w:numFmt w:val="bullet"/>
      <w:lvlText w:val="o"/>
      <w:lvlJc w:val="left"/>
      <w:pPr>
        <w:ind w:left="6474" w:hanging="360"/>
      </w:pPr>
      <w:rPr>
        <w:rFonts w:ascii="Courier New" w:hAnsi="Courier New" w:cs="Courier New" w:hint="default"/>
      </w:rPr>
    </w:lvl>
    <w:lvl w:ilvl="8" w:tplc="08160005" w:tentative="1">
      <w:start w:val="1"/>
      <w:numFmt w:val="bullet"/>
      <w:lvlText w:val=""/>
      <w:lvlJc w:val="left"/>
      <w:pPr>
        <w:ind w:left="7194" w:hanging="360"/>
      </w:pPr>
      <w:rPr>
        <w:rFonts w:ascii="Wingdings" w:hAnsi="Wingdings" w:hint="default"/>
      </w:rPr>
    </w:lvl>
  </w:abstractNum>
  <w:abstractNum w:abstractNumId="16">
    <w:nsid w:val="60334630"/>
    <w:multiLevelType w:val="hybridMultilevel"/>
    <w:tmpl w:val="BD585B9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6"/>
  </w:num>
  <w:num w:numId="5">
    <w:abstractNumId w:val="1"/>
  </w:num>
  <w:num w:numId="6">
    <w:abstractNumId w:val="11"/>
  </w:num>
  <w:num w:numId="7">
    <w:abstractNumId w:val="0"/>
  </w:num>
  <w:num w:numId="8">
    <w:abstractNumId w:val="4"/>
  </w:num>
  <w:num w:numId="9">
    <w:abstractNumId w:val="3"/>
  </w:num>
  <w:num w:numId="10">
    <w:abstractNumId w:val="8"/>
  </w:num>
  <w:num w:numId="11">
    <w:abstractNumId w:val="12"/>
  </w:num>
  <w:num w:numId="12">
    <w:abstractNumId w:val="14"/>
  </w:num>
  <w:num w:numId="13">
    <w:abstractNumId w:val="15"/>
  </w:num>
  <w:num w:numId="14">
    <w:abstractNumId w:val="9"/>
  </w:num>
  <w:num w:numId="15">
    <w:abstractNumId w:val="5"/>
  </w:num>
  <w:num w:numId="16">
    <w:abstractNumId w:val="16"/>
  </w:num>
  <w:num w:numId="17">
    <w:abstractNumId w:val="2"/>
  </w:num>
  <w:num w:numId="18">
    <w:abstractNumId w:val="10"/>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90"/>
  <w:displayHorizontalDrawingGridEvery w:val="2"/>
  <w:noPunctuationKerning/>
  <w:characterSpacingControl w:val="doNotCompress"/>
  <w:hdrShapeDefaults>
    <o:shapedefaults v:ext="edit" spidmax="2049">
      <o:colormru v:ext="edit" colors="#c0504d,#f2f2f2,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6B"/>
    <w:rsid w:val="00001035"/>
    <w:rsid w:val="0001034D"/>
    <w:rsid w:val="0001574D"/>
    <w:rsid w:val="00016F24"/>
    <w:rsid w:val="00022275"/>
    <w:rsid w:val="000223C5"/>
    <w:rsid w:val="00036454"/>
    <w:rsid w:val="00042780"/>
    <w:rsid w:val="00044481"/>
    <w:rsid w:val="00044587"/>
    <w:rsid w:val="00044BF1"/>
    <w:rsid w:val="00051951"/>
    <w:rsid w:val="00055682"/>
    <w:rsid w:val="0005721E"/>
    <w:rsid w:val="00060CBE"/>
    <w:rsid w:val="000629FE"/>
    <w:rsid w:val="00064D35"/>
    <w:rsid w:val="00066567"/>
    <w:rsid w:val="00070DB6"/>
    <w:rsid w:val="00074072"/>
    <w:rsid w:val="00082841"/>
    <w:rsid w:val="0008294B"/>
    <w:rsid w:val="00082D05"/>
    <w:rsid w:val="00086EBD"/>
    <w:rsid w:val="00090FC2"/>
    <w:rsid w:val="00094828"/>
    <w:rsid w:val="00097646"/>
    <w:rsid w:val="000A1D95"/>
    <w:rsid w:val="000B5DD4"/>
    <w:rsid w:val="000C7103"/>
    <w:rsid w:val="000D1EF7"/>
    <w:rsid w:val="000D7FDB"/>
    <w:rsid w:val="000E1E2F"/>
    <w:rsid w:val="000E3B66"/>
    <w:rsid w:val="000E5A86"/>
    <w:rsid w:val="001041EF"/>
    <w:rsid w:val="00105E26"/>
    <w:rsid w:val="00116407"/>
    <w:rsid w:val="00123C45"/>
    <w:rsid w:val="001276C4"/>
    <w:rsid w:val="00135658"/>
    <w:rsid w:val="001358A6"/>
    <w:rsid w:val="00140817"/>
    <w:rsid w:val="0014497E"/>
    <w:rsid w:val="00147F76"/>
    <w:rsid w:val="00150922"/>
    <w:rsid w:val="00150E77"/>
    <w:rsid w:val="00157383"/>
    <w:rsid w:val="001635FF"/>
    <w:rsid w:val="0016372C"/>
    <w:rsid w:val="0016396C"/>
    <w:rsid w:val="00164BCD"/>
    <w:rsid w:val="00171EA8"/>
    <w:rsid w:val="00173334"/>
    <w:rsid w:val="00174AEC"/>
    <w:rsid w:val="00175874"/>
    <w:rsid w:val="00177550"/>
    <w:rsid w:val="00180FDA"/>
    <w:rsid w:val="0018124B"/>
    <w:rsid w:val="0018128E"/>
    <w:rsid w:val="00182358"/>
    <w:rsid w:val="00182D8A"/>
    <w:rsid w:val="0018325B"/>
    <w:rsid w:val="00192E16"/>
    <w:rsid w:val="00197F7E"/>
    <w:rsid w:val="001A1A65"/>
    <w:rsid w:val="001A52B5"/>
    <w:rsid w:val="001A57C5"/>
    <w:rsid w:val="001C3DD1"/>
    <w:rsid w:val="001E1717"/>
    <w:rsid w:val="001E3B62"/>
    <w:rsid w:val="001E5085"/>
    <w:rsid w:val="001E5C57"/>
    <w:rsid w:val="001F2BEC"/>
    <w:rsid w:val="001F32DD"/>
    <w:rsid w:val="001F6834"/>
    <w:rsid w:val="0020096F"/>
    <w:rsid w:val="00201DBB"/>
    <w:rsid w:val="00204B92"/>
    <w:rsid w:val="00206259"/>
    <w:rsid w:val="00207610"/>
    <w:rsid w:val="002142FC"/>
    <w:rsid w:val="00216564"/>
    <w:rsid w:val="002232F7"/>
    <w:rsid w:val="0022474D"/>
    <w:rsid w:val="0022607A"/>
    <w:rsid w:val="002278FC"/>
    <w:rsid w:val="00230046"/>
    <w:rsid w:val="00231968"/>
    <w:rsid w:val="0023579D"/>
    <w:rsid w:val="002428D0"/>
    <w:rsid w:val="00243596"/>
    <w:rsid w:val="00245216"/>
    <w:rsid w:val="00245FC4"/>
    <w:rsid w:val="00250E0E"/>
    <w:rsid w:val="002536BE"/>
    <w:rsid w:val="002546FC"/>
    <w:rsid w:val="002612F6"/>
    <w:rsid w:val="00262307"/>
    <w:rsid w:val="00262BBA"/>
    <w:rsid w:val="002652FF"/>
    <w:rsid w:val="00266DB4"/>
    <w:rsid w:val="00270DF8"/>
    <w:rsid w:val="00274F2F"/>
    <w:rsid w:val="00277E64"/>
    <w:rsid w:val="00280458"/>
    <w:rsid w:val="00281C39"/>
    <w:rsid w:val="00281E8D"/>
    <w:rsid w:val="002851FF"/>
    <w:rsid w:val="00287CDE"/>
    <w:rsid w:val="002902F3"/>
    <w:rsid w:val="002917EC"/>
    <w:rsid w:val="00291AF7"/>
    <w:rsid w:val="00293F05"/>
    <w:rsid w:val="00295F47"/>
    <w:rsid w:val="002A0B23"/>
    <w:rsid w:val="002A3368"/>
    <w:rsid w:val="002A6BF6"/>
    <w:rsid w:val="002B3798"/>
    <w:rsid w:val="002B3EDC"/>
    <w:rsid w:val="002C1DF2"/>
    <w:rsid w:val="002C27E0"/>
    <w:rsid w:val="002C28B9"/>
    <w:rsid w:val="002C427B"/>
    <w:rsid w:val="002C7D25"/>
    <w:rsid w:val="002D0202"/>
    <w:rsid w:val="002D4679"/>
    <w:rsid w:val="002D4D9A"/>
    <w:rsid w:val="002E419B"/>
    <w:rsid w:val="0030210B"/>
    <w:rsid w:val="003035FD"/>
    <w:rsid w:val="00303E2B"/>
    <w:rsid w:val="00314DB0"/>
    <w:rsid w:val="00316C9C"/>
    <w:rsid w:val="00317927"/>
    <w:rsid w:val="00331969"/>
    <w:rsid w:val="0033207E"/>
    <w:rsid w:val="00336D5A"/>
    <w:rsid w:val="00341AE2"/>
    <w:rsid w:val="003452D3"/>
    <w:rsid w:val="0035260D"/>
    <w:rsid w:val="003567CC"/>
    <w:rsid w:val="003737BD"/>
    <w:rsid w:val="00375A81"/>
    <w:rsid w:val="00376321"/>
    <w:rsid w:val="003763D8"/>
    <w:rsid w:val="00377E1E"/>
    <w:rsid w:val="003823FD"/>
    <w:rsid w:val="0038306C"/>
    <w:rsid w:val="0038349E"/>
    <w:rsid w:val="00383E9C"/>
    <w:rsid w:val="00384500"/>
    <w:rsid w:val="003849A0"/>
    <w:rsid w:val="00390817"/>
    <w:rsid w:val="00391578"/>
    <w:rsid w:val="0039332D"/>
    <w:rsid w:val="00394D72"/>
    <w:rsid w:val="003A0DD1"/>
    <w:rsid w:val="003A11FF"/>
    <w:rsid w:val="003A6C71"/>
    <w:rsid w:val="003B2B36"/>
    <w:rsid w:val="003C146C"/>
    <w:rsid w:val="003C4F54"/>
    <w:rsid w:val="003C5F60"/>
    <w:rsid w:val="003D62EF"/>
    <w:rsid w:val="003E050B"/>
    <w:rsid w:val="003E07BB"/>
    <w:rsid w:val="003E3FCC"/>
    <w:rsid w:val="003E497A"/>
    <w:rsid w:val="003E776A"/>
    <w:rsid w:val="003F1D90"/>
    <w:rsid w:val="003F415C"/>
    <w:rsid w:val="003F5AA2"/>
    <w:rsid w:val="003F5D95"/>
    <w:rsid w:val="00410A01"/>
    <w:rsid w:val="00412673"/>
    <w:rsid w:val="004152FD"/>
    <w:rsid w:val="00417365"/>
    <w:rsid w:val="004173A3"/>
    <w:rsid w:val="00417B9F"/>
    <w:rsid w:val="00421BEB"/>
    <w:rsid w:val="0042652E"/>
    <w:rsid w:val="00427953"/>
    <w:rsid w:val="004429FE"/>
    <w:rsid w:val="0045274B"/>
    <w:rsid w:val="00452978"/>
    <w:rsid w:val="00453304"/>
    <w:rsid w:val="00454B7B"/>
    <w:rsid w:val="00457FEF"/>
    <w:rsid w:val="00460A4C"/>
    <w:rsid w:val="004618D1"/>
    <w:rsid w:val="00471941"/>
    <w:rsid w:val="00473023"/>
    <w:rsid w:val="0047373E"/>
    <w:rsid w:val="00476CE8"/>
    <w:rsid w:val="00480DBD"/>
    <w:rsid w:val="00483268"/>
    <w:rsid w:val="004840FC"/>
    <w:rsid w:val="004934CE"/>
    <w:rsid w:val="00493FFB"/>
    <w:rsid w:val="004940E4"/>
    <w:rsid w:val="004B07EE"/>
    <w:rsid w:val="004B4A54"/>
    <w:rsid w:val="004B5FF1"/>
    <w:rsid w:val="004B6375"/>
    <w:rsid w:val="004B7421"/>
    <w:rsid w:val="004C245E"/>
    <w:rsid w:val="004C2E0E"/>
    <w:rsid w:val="004D5843"/>
    <w:rsid w:val="004D5A46"/>
    <w:rsid w:val="004E66D1"/>
    <w:rsid w:val="004F3943"/>
    <w:rsid w:val="004F4015"/>
    <w:rsid w:val="004F74D7"/>
    <w:rsid w:val="00500680"/>
    <w:rsid w:val="00502F62"/>
    <w:rsid w:val="00506BF5"/>
    <w:rsid w:val="00513680"/>
    <w:rsid w:val="00513E90"/>
    <w:rsid w:val="00514935"/>
    <w:rsid w:val="00514EE9"/>
    <w:rsid w:val="00530B7C"/>
    <w:rsid w:val="0053297E"/>
    <w:rsid w:val="00533CEC"/>
    <w:rsid w:val="00533F3C"/>
    <w:rsid w:val="00534AD7"/>
    <w:rsid w:val="005454AF"/>
    <w:rsid w:val="00552C17"/>
    <w:rsid w:val="00554EB5"/>
    <w:rsid w:val="00556BF3"/>
    <w:rsid w:val="005700A9"/>
    <w:rsid w:val="00571EFD"/>
    <w:rsid w:val="0057253C"/>
    <w:rsid w:val="00575BDE"/>
    <w:rsid w:val="00577306"/>
    <w:rsid w:val="00577BEB"/>
    <w:rsid w:val="00580B4F"/>
    <w:rsid w:val="00581A4D"/>
    <w:rsid w:val="00582813"/>
    <w:rsid w:val="00583BE0"/>
    <w:rsid w:val="00590092"/>
    <w:rsid w:val="005949D9"/>
    <w:rsid w:val="005A1897"/>
    <w:rsid w:val="005A63FB"/>
    <w:rsid w:val="005B0F02"/>
    <w:rsid w:val="005B1B65"/>
    <w:rsid w:val="005B3D96"/>
    <w:rsid w:val="005B49CE"/>
    <w:rsid w:val="005B6690"/>
    <w:rsid w:val="005C10A0"/>
    <w:rsid w:val="005C3073"/>
    <w:rsid w:val="005D0ACB"/>
    <w:rsid w:val="005D0EEB"/>
    <w:rsid w:val="005D19DE"/>
    <w:rsid w:val="005E07BA"/>
    <w:rsid w:val="005E679D"/>
    <w:rsid w:val="005F6A66"/>
    <w:rsid w:val="00607F1E"/>
    <w:rsid w:val="00612E37"/>
    <w:rsid w:val="006139BA"/>
    <w:rsid w:val="00624C0E"/>
    <w:rsid w:val="00625CB5"/>
    <w:rsid w:val="006270B2"/>
    <w:rsid w:val="00632F01"/>
    <w:rsid w:val="006355D1"/>
    <w:rsid w:val="006432FA"/>
    <w:rsid w:val="00651489"/>
    <w:rsid w:val="00651B55"/>
    <w:rsid w:val="00664D92"/>
    <w:rsid w:val="00667BF8"/>
    <w:rsid w:val="006777E4"/>
    <w:rsid w:val="0069060D"/>
    <w:rsid w:val="00690EBD"/>
    <w:rsid w:val="006937EA"/>
    <w:rsid w:val="00693B2A"/>
    <w:rsid w:val="00695214"/>
    <w:rsid w:val="006B0B48"/>
    <w:rsid w:val="006B2C98"/>
    <w:rsid w:val="006B321C"/>
    <w:rsid w:val="006C2D08"/>
    <w:rsid w:val="006C4382"/>
    <w:rsid w:val="006C5714"/>
    <w:rsid w:val="006D0055"/>
    <w:rsid w:val="006D146B"/>
    <w:rsid w:val="006D282E"/>
    <w:rsid w:val="006E4CD4"/>
    <w:rsid w:val="006E6999"/>
    <w:rsid w:val="006F0C98"/>
    <w:rsid w:val="006F3EA2"/>
    <w:rsid w:val="006F4ABB"/>
    <w:rsid w:val="006F65F9"/>
    <w:rsid w:val="007009EE"/>
    <w:rsid w:val="007021CB"/>
    <w:rsid w:val="00703226"/>
    <w:rsid w:val="00713F1A"/>
    <w:rsid w:val="0071755A"/>
    <w:rsid w:val="00717BA7"/>
    <w:rsid w:val="00721AEC"/>
    <w:rsid w:val="00721E6F"/>
    <w:rsid w:val="00724579"/>
    <w:rsid w:val="007305AD"/>
    <w:rsid w:val="00730864"/>
    <w:rsid w:val="007349DB"/>
    <w:rsid w:val="0074079F"/>
    <w:rsid w:val="007438D6"/>
    <w:rsid w:val="00744048"/>
    <w:rsid w:val="00744D6F"/>
    <w:rsid w:val="00745D4B"/>
    <w:rsid w:val="007513E1"/>
    <w:rsid w:val="007514EE"/>
    <w:rsid w:val="007538FF"/>
    <w:rsid w:val="0076635C"/>
    <w:rsid w:val="00766DDC"/>
    <w:rsid w:val="007711E1"/>
    <w:rsid w:val="007718F2"/>
    <w:rsid w:val="0077232F"/>
    <w:rsid w:val="00776921"/>
    <w:rsid w:val="007777AB"/>
    <w:rsid w:val="00780E9C"/>
    <w:rsid w:val="007825A5"/>
    <w:rsid w:val="00782793"/>
    <w:rsid w:val="00791201"/>
    <w:rsid w:val="0079423D"/>
    <w:rsid w:val="007A249A"/>
    <w:rsid w:val="007A3ABC"/>
    <w:rsid w:val="007A4B30"/>
    <w:rsid w:val="007A52AB"/>
    <w:rsid w:val="007A6BD4"/>
    <w:rsid w:val="007B1C24"/>
    <w:rsid w:val="007B4196"/>
    <w:rsid w:val="007C26B2"/>
    <w:rsid w:val="007C2822"/>
    <w:rsid w:val="007D1206"/>
    <w:rsid w:val="007D632F"/>
    <w:rsid w:val="007E1207"/>
    <w:rsid w:val="007E1B49"/>
    <w:rsid w:val="007F09E2"/>
    <w:rsid w:val="007F19D4"/>
    <w:rsid w:val="007F729F"/>
    <w:rsid w:val="00815D52"/>
    <w:rsid w:val="00817414"/>
    <w:rsid w:val="00817A9E"/>
    <w:rsid w:val="008203C7"/>
    <w:rsid w:val="00825A4E"/>
    <w:rsid w:val="00834C4C"/>
    <w:rsid w:val="008378B7"/>
    <w:rsid w:val="00845E8F"/>
    <w:rsid w:val="00847043"/>
    <w:rsid w:val="00851B09"/>
    <w:rsid w:val="0085497F"/>
    <w:rsid w:val="00861F64"/>
    <w:rsid w:val="00862C3C"/>
    <w:rsid w:val="0086481A"/>
    <w:rsid w:val="00864AF9"/>
    <w:rsid w:val="00882682"/>
    <w:rsid w:val="00883286"/>
    <w:rsid w:val="00886108"/>
    <w:rsid w:val="0089164C"/>
    <w:rsid w:val="00894B5A"/>
    <w:rsid w:val="008A4899"/>
    <w:rsid w:val="008A6E21"/>
    <w:rsid w:val="008B420F"/>
    <w:rsid w:val="008C0962"/>
    <w:rsid w:val="008C3F88"/>
    <w:rsid w:val="008C51BC"/>
    <w:rsid w:val="008C6B66"/>
    <w:rsid w:val="008D5DEA"/>
    <w:rsid w:val="008E19C1"/>
    <w:rsid w:val="008E78AB"/>
    <w:rsid w:val="008F23C2"/>
    <w:rsid w:val="008F6FEE"/>
    <w:rsid w:val="00902D39"/>
    <w:rsid w:val="00903A84"/>
    <w:rsid w:val="009172A0"/>
    <w:rsid w:val="00921683"/>
    <w:rsid w:val="0092218D"/>
    <w:rsid w:val="0093062A"/>
    <w:rsid w:val="00931F0E"/>
    <w:rsid w:val="009376D9"/>
    <w:rsid w:val="00937C82"/>
    <w:rsid w:val="009409C7"/>
    <w:rsid w:val="00944128"/>
    <w:rsid w:val="009559E4"/>
    <w:rsid w:val="00955B6B"/>
    <w:rsid w:val="0096138E"/>
    <w:rsid w:val="00965654"/>
    <w:rsid w:val="00967B16"/>
    <w:rsid w:val="009713D0"/>
    <w:rsid w:val="00983F36"/>
    <w:rsid w:val="00987A6C"/>
    <w:rsid w:val="00993520"/>
    <w:rsid w:val="009A1FF0"/>
    <w:rsid w:val="009A3FC7"/>
    <w:rsid w:val="009B0B1D"/>
    <w:rsid w:val="009B2FE0"/>
    <w:rsid w:val="009B6B56"/>
    <w:rsid w:val="009C0FC6"/>
    <w:rsid w:val="009C2B39"/>
    <w:rsid w:val="009C650C"/>
    <w:rsid w:val="009D7325"/>
    <w:rsid w:val="009E3C93"/>
    <w:rsid w:val="009F1D0A"/>
    <w:rsid w:val="009F41A8"/>
    <w:rsid w:val="009F4D44"/>
    <w:rsid w:val="009F57B3"/>
    <w:rsid w:val="00A0638A"/>
    <w:rsid w:val="00A1158B"/>
    <w:rsid w:val="00A11BB4"/>
    <w:rsid w:val="00A1357E"/>
    <w:rsid w:val="00A17DFF"/>
    <w:rsid w:val="00A22D8D"/>
    <w:rsid w:val="00A245D9"/>
    <w:rsid w:val="00A330C7"/>
    <w:rsid w:val="00A34217"/>
    <w:rsid w:val="00A3636C"/>
    <w:rsid w:val="00A52835"/>
    <w:rsid w:val="00A559AF"/>
    <w:rsid w:val="00A6450F"/>
    <w:rsid w:val="00A66D6E"/>
    <w:rsid w:val="00A66D77"/>
    <w:rsid w:val="00A706E7"/>
    <w:rsid w:val="00A711A8"/>
    <w:rsid w:val="00A7159D"/>
    <w:rsid w:val="00A85EB7"/>
    <w:rsid w:val="00A93A91"/>
    <w:rsid w:val="00A963D9"/>
    <w:rsid w:val="00AA09DA"/>
    <w:rsid w:val="00AA344D"/>
    <w:rsid w:val="00AB13BA"/>
    <w:rsid w:val="00AC5132"/>
    <w:rsid w:val="00AD0393"/>
    <w:rsid w:val="00AD4EA8"/>
    <w:rsid w:val="00AD5384"/>
    <w:rsid w:val="00AE2A3C"/>
    <w:rsid w:val="00AE597D"/>
    <w:rsid w:val="00AF5DBC"/>
    <w:rsid w:val="00B02FB6"/>
    <w:rsid w:val="00B037CD"/>
    <w:rsid w:val="00B17741"/>
    <w:rsid w:val="00B232F2"/>
    <w:rsid w:val="00B268AA"/>
    <w:rsid w:val="00B31A34"/>
    <w:rsid w:val="00B36F71"/>
    <w:rsid w:val="00B377FB"/>
    <w:rsid w:val="00B37A9C"/>
    <w:rsid w:val="00B430F1"/>
    <w:rsid w:val="00B47916"/>
    <w:rsid w:val="00B529FC"/>
    <w:rsid w:val="00B52FD6"/>
    <w:rsid w:val="00B53937"/>
    <w:rsid w:val="00B614A1"/>
    <w:rsid w:val="00B670FE"/>
    <w:rsid w:val="00B81108"/>
    <w:rsid w:val="00B83F48"/>
    <w:rsid w:val="00B85CB6"/>
    <w:rsid w:val="00B90A1C"/>
    <w:rsid w:val="00B95151"/>
    <w:rsid w:val="00B9637B"/>
    <w:rsid w:val="00BA19B5"/>
    <w:rsid w:val="00BB0927"/>
    <w:rsid w:val="00BC095D"/>
    <w:rsid w:val="00BC4A6C"/>
    <w:rsid w:val="00BD381E"/>
    <w:rsid w:val="00BE438F"/>
    <w:rsid w:val="00BE4703"/>
    <w:rsid w:val="00BE635D"/>
    <w:rsid w:val="00BF5AE8"/>
    <w:rsid w:val="00BF6D3B"/>
    <w:rsid w:val="00BF79AC"/>
    <w:rsid w:val="00BF7F77"/>
    <w:rsid w:val="00C00BC4"/>
    <w:rsid w:val="00C041CC"/>
    <w:rsid w:val="00C13EA3"/>
    <w:rsid w:val="00C16A0E"/>
    <w:rsid w:val="00C20207"/>
    <w:rsid w:val="00C234B8"/>
    <w:rsid w:val="00C254AB"/>
    <w:rsid w:val="00C27E1F"/>
    <w:rsid w:val="00C414BD"/>
    <w:rsid w:val="00C47FCB"/>
    <w:rsid w:val="00C51105"/>
    <w:rsid w:val="00C67D59"/>
    <w:rsid w:val="00C67DD1"/>
    <w:rsid w:val="00C70009"/>
    <w:rsid w:val="00C81B0C"/>
    <w:rsid w:val="00C878F2"/>
    <w:rsid w:val="00C90C43"/>
    <w:rsid w:val="00CA292F"/>
    <w:rsid w:val="00CB0530"/>
    <w:rsid w:val="00CB111A"/>
    <w:rsid w:val="00CB2357"/>
    <w:rsid w:val="00CB4ED1"/>
    <w:rsid w:val="00CC0F63"/>
    <w:rsid w:val="00CC3D35"/>
    <w:rsid w:val="00CC4984"/>
    <w:rsid w:val="00CC7377"/>
    <w:rsid w:val="00CD6B47"/>
    <w:rsid w:val="00CD781E"/>
    <w:rsid w:val="00CE0E3F"/>
    <w:rsid w:val="00CE47C7"/>
    <w:rsid w:val="00CE5ACA"/>
    <w:rsid w:val="00CF5F2E"/>
    <w:rsid w:val="00D01B42"/>
    <w:rsid w:val="00D02D71"/>
    <w:rsid w:val="00D05F58"/>
    <w:rsid w:val="00D06A04"/>
    <w:rsid w:val="00D10777"/>
    <w:rsid w:val="00D14F0B"/>
    <w:rsid w:val="00D17AA7"/>
    <w:rsid w:val="00D209A8"/>
    <w:rsid w:val="00D248F7"/>
    <w:rsid w:val="00D30E3A"/>
    <w:rsid w:val="00D320E1"/>
    <w:rsid w:val="00D379B6"/>
    <w:rsid w:val="00D40B16"/>
    <w:rsid w:val="00D4254D"/>
    <w:rsid w:val="00D4485A"/>
    <w:rsid w:val="00D50926"/>
    <w:rsid w:val="00D51372"/>
    <w:rsid w:val="00D54B3F"/>
    <w:rsid w:val="00D57195"/>
    <w:rsid w:val="00D60B1B"/>
    <w:rsid w:val="00D610F0"/>
    <w:rsid w:val="00D624ED"/>
    <w:rsid w:val="00D65D7A"/>
    <w:rsid w:val="00D661BA"/>
    <w:rsid w:val="00D721A0"/>
    <w:rsid w:val="00D7579E"/>
    <w:rsid w:val="00D80719"/>
    <w:rsid w:val="00D827CA"/>
    <w:rsid w:val="00D95434"/>
    <w:rsid w:val="00DA12FF"/>
    <w:rsid w:val="00DA5D61"/>
    <w:rsid w:val="00DA62B6"/>
    <w:rsid w:val="00DA79C4"/>
    <w:rsid w:val="00DB0A37"/>
    <w:rsid w:val="00DB4786"/>
    <w:rsid w:val="00DB5360"/>
    <w:rsid w:val="00DC747F"/>
    <w:rsid w:val="00DD2D43"/>
    <w:rsid w:val="00DE22EE"/>
    <w:rsid w:val="00DE4931"/>
    <w:rsid w:val="00DE4975"/>
    <w:rsid w:val="00DE4B38"/>
    <w:rsid w:val="00DE756D"/>
    <w:rsid w:val="00DF3C85"/>
    <w:rsid w:val="00DF788B"/>
    <w:rsid w:val="00E005B2"/>
    <w:rsid w:val="00E02E34"/>
    <w:rsid w:val="00E03D0F"/>
    <w:rsid w:val="00E179DC"/>
    <w:rsid w:val="00E20CE7"/>
    <w:rsid w:val="00E21971"/>
    <w:rsid w:val="00E228B0"/>
    <w:rsid w:val="00E26FC1"/>
    <w:rsid w:val="00E27D50"/>
    <w:rsid w:val="00E33DA7"/>
    <w:rsid w:val="00E4762B"/>
    <w:rsid w:val="00E51622"/>
    <w:rsid w:val="00E53C40"/>
    <w:rsid w:val="00E55AAD"/>
    <w:rsid w:val="00E60167"/>
    <w:rsid w:val="00E62CF6"/>
    <w:rsid w:val="00E65B49"/>
    <w:rsid w:val="00E71E50"/>
    <w:rsid w:val="00E71F67"/>
    <w:rsid w:val="00E75A9B"/>
    <w:rsid w:val="00E8429C"/>
    <w:rsid w:val="00E96D72"/>
    <w:rsid w:val="00E97282"/>
    <w:rsid w:val="00EA1928"/>
    <w:rsid w:val="00EA318F"/>
    <w:rsid w:val="00EA6BF1"/>
    <w:rsid w:val="00EB440E"/>
    <w:rsid w:val="00EB628F"/>
    <w:rsid w:val="00EB6B35"/>
    <w:rsid w:val="00EB7BFD"/>
    <w:rsid w:val="00EC0D57"/>
    <w:rsid w:val="00EC452F"/>
    <w:rsid w:val="00EC47C3"/>
    <w:rsid w:val="00EC6F29"/>
    <w:rsid w:val="00ED14C0"/>
    <w:rsid w:val="00ED3A22"/>
    <w:rsid w:val="00ED436E"/>
    <w:rsid w:val="00ED465E"/>
    <w:rsid w:val="00ED591D"/>
    <w:rsid w:val="00EE7C4E"/>
    <w:rsid w:val="00EF1366"/>
    <w:rsid w:val="00F00A42"/>
    <w:rsid w:val="00F012E6"/>
    <w:rsid w:val="00F03666"/>
    <w:rsid w:val="00F07216"/>
    <w:rsid w:val="00F14C16"/>
    <w:rsid w:val="00F22691"/>
    <w:rsid w:val="00F2614B"/>
    <w:rsid w:val="00F3055D"/>
    <w:rsid w:val="00F33429"/>
    <w:rsid w:val="00F37353"/>
    <w:rsid w:val="00F40C8C"/>
    <w:rsid w:val="00F42FB0"/>
    <w:rsid w:val="00F42FCD"/>
    <w:rsid w:val="00F44BF6"/>
    <w:rsid w:val="00F4550B"/>
    <w:rsid w:val="00F47ADD"/>
    <w:rsid w:val="00F50834"/>
    <w:rsid w:val="00F622BE"/>
    <w:rsid w:val="00F62CAC"/>
    <w:rsid w:val="00F64EB9"/>
    <w:rsid w:val="00F71222"/>
    <w:rsid w:val="00F74E35"/>
    <w:rsid w:val="00F75F29"/>
    <w:rsid w:val="00F77F2C"/>
    <w:rsid w:val="00F8531D"/>
    <w:rsid w:val="00F872DF"/>
    <w:rsid w:val="00F87782"/>
    <w:rsid w:val="00F90F14"/>
    <w:rsid w:val="00FA1044"/>
    <w:rsid w:val="00FA1EBE"/>
    <w:rsid w:val="00FA5D0F"/>
    <w:rsid w:val="00FA77F2"/>
    <w:rsid w:val="00FA7F3F"/>
    <w:rsid w:val="00FB1B65"/>
    <w:rsid w:val="00FB3516"/>
    <w:rsid w:val="00FC0899"/>
    <w:rsid w:val="00FC2C15"/>
    <w:rsid w:val="00FD3AAE"/>
    <w:rsid w:val="00FD3BE1"/>
    <w:rsid w:val="00FD5B41"/>
    <w:rsid w:val="00FE0027"/>
    <w:rsid w:val="00FE0B3A"/>
    <w:rsid w:val="00FE4218"/>
    <w:rsid w:val="00FF05AC"/>
    <w:rsid w:val="00FF0F8D"/>
    <w:rsid w:val="00FF48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504d,#f2f2f2,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26"/>
    <w:pPr>
      <w:spacing w:line="360" w:lineRule="auto"/>
      <w:jc w:val="both"/>
    </w:pPr>
    <w:rPr>
      <w:rFonts w:ascii="Arial" w:hAnsi="Arial"/>
      <w:szCs w:val="18"/>
      <w:lang w:eastAsia="en-US"/>
    </w:rPr>
  </w:style>
  <w:style w:type="paragraph" w:styleId="Cabealho1">
    <w:name w:val="heading 1"/>
    <w:basedOn w:val="Normal"/>
    <w:next w:val="Normal"/>
    <w:qFormat/>
    <w:rsid w:val="00944128"/>
    <w:pPr>
      <w:numPr>
        <w:numId w:val="3"/>
      </w:numPr>
      <w:spacing w:before="200" w:after="60"/>
      <w:outlineLvl w:val="0"/>
    </w:pPr>
    <w:rPr>
      <w:b/>
      <w:caps/>
    </w:rPr>
  </w:style>
  <w:style w:type="paragraph" w:styleId="Cabealho2">
    <w:name w:val="heading 2"/>
    <w:basedOn w:val="Normal"/>
    <w:next w:val="Normal"/>
    <w:link w:val="Cabealho2Carcter"/>
    <w:qFormat/>
    <w:rsid w:val="00944128"/>
    <w:pPr>
      <w:keepNext/>
      <w:numPr>
        <w:ilvl w:val="1"/>
        <w:numId w:val="3"/>
      </w:numPr>
      <w:spacing w:before="120" w:after="60"/>
      <w:jc w:val="left"/>
      <w:outlineLvl w:val="1"/>
    </w:pPr>
    <w:rPr>
      <w:rFonts w:ascii="Arial Negrito" w:hAnsi="Arial Negrito" w:cs="Arial"/>
      <w:b/>
      <w:smallCaps/>
      <w:szCs w:val="22"/>
    </w:rPr>
  </w:style>
  <w:style w:type="paragraph" w:styleId="Cabealho3">
    <w:name w:val="heading 3"/>
    <w:basedOn w:val="Normal"/>
    <w:next w:val="Normal"/>
    <w:qFormat/>
    <w:rsid w:val="006777E4"/>
    <w:pPr>
      <w:keepNext/>
      <w:numPr>
        <w:ilvl w:val="2"/>
        <w:numId w:val="3"/>
      </w:numPr>
      <w:spacing w:before="120" w:after="60"/>
      <w:outlineLvl w:val="2"/>
    </w:pPr>
    <w:rPr>
      <w:rFonts w:cs="Arial"/>
      <w:b/>
      <w:bCs/>
      <w:szCs w:val="26"/>
    </w:rPr>
  </w:style>
  <w:style w:type="paragraph" w:styleId="Cabealho4">
    <w:name w:val="heading 4"/>
    <w:basedOn w:val="Normal"/>
    <w:next w:val="Normal"/>
    <w:qFormat/>
    <w:rsid w:val="00384500"/>
    <w:pPr>
      <w:numPr>
        <w:ilvl w:val="3"/>
        <w:numId w:val="3"/>
      </w:numPr>
      <w:spacing w:before="80" w:after="40"/>
      <w:outlineLvl w:val="3"/>
    </w:pPr>
    <w:rPr>
      <w:b/>
    </w:rPr>
  </w:style>
  <w:style w:type="paragraph" w:styleId="Cabealho5">
    <w:name w:val="heading 5"/>
    <w:basedOn w:val="Normal"/>
    <w:next w:val="Normal"/>
    <w:qFormat/>
    <w:rsid w:val="00944128"/>
    <w:pPr>
      <w:numPr>
        <w:ilvl w:val="4"/>
        <w:numId w:val="3"/>
      </w:numPr>
      <w:spacing w:before="40" w:after="40"/>
      <w:outlineLvl w:val="4"/>
    </w:pPr>
    <w:rPr>
      <w:bCs/>
      <w:iCs/>
      <w:szCs w:val="26"/>
    </w:rPr>
  </w:style>
  <w:style w:type="paragraph" w:styleId="Cabealho6">
    <w:name w:val="heading 6"/>
    <w:basedOn w:val="Normal"/>
    <w:next w:val="Normal"/>
    <w:qFormat/>
    <w:rsid w:val="00944128"/>
    <w:pPr>
      <w:numPr>
        <w:ilvl w:val="5"/>
        <w:numId w:val="3"/>
      </w:numPr>
      <w:spacing w:before="20" w:after="20"/>
      <w:outlineLvl w:val="5"/>
    </w:pPr>
    <w:rPr>
      <w:bCs/>
      <w:szCs w:val="22"/>
    </w:rPr>
  </w:style>
  <w:style w:type="paragraph" w:styleId="Cabealho7">
    <w:name w:val="heading 7"/>
    <w:basedOn w:val="Normal"/>
    <w:next w:val="Normal"/>
    <w:qFormat/>
    <w:rsid w:val="00944128"/>
    <w:pPr>
      <w:numPr>
        <w:ilvl w:val="6"/>
        <w:numId w:val="3"/>
      </w:numPr>
      <w:spacing w:before="20" w:after="20"/>
      <w:outlineLvl w:val="6"/>
    </w:pPr>
  </w:style>
  <w:style w:type="paragraph" w:styleId="Cabealho8">
    <w:name w:val="heading 8"/>
    <w:basedOn w:val="Normal"/>
    <w:next w:val="Normal"/>
    <w:qFormat/>
    <w:rsid w:val="00944128"/>
    <w:pPr>
      <w:numPr>
        <w:ilvl w:val="7"/>
        <w:numId w:val="3"/>
      </w:numPr>
      <w:spacing w:before="20" w:after="20"/>
      <w:outlineLvl w:val="7"/>
    </w:pPr>
    <w:rPr>
      <w:iCs/>
      <w:sz w:val="16"/>
    </w:rPr>
  </w:style>
  <w:style w:type="paragraph" w:styleId="Cabealho9">
    <w:name w:val="heading 9"/>
    <w:basedOn w:val="Cabealho8"/>
    <w:next w:val="Normal"/>
    <w:qFormat/>
    <w:rsid w:val="00944128"/>
    <w:pPr>
      <w:numPr>
        <w:ilvl w:val="8"/>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pPr>
      <w:numPr>
        <w:numId w:val="3"/>
      </w:numPr>
    </w:pPr>
  </w:style>
  <w:style w:type="paragraph" w:styleId="ndiceremissivo1">
    <w:name w:val="index 1"/>
    <w:basedOn w:val="Normal"/>
    <w:next w:val="Normal"/>
    <w:autoRedefine/>
    <w:semiHidden/>
    <w:rsid w:val="00BE635D"/>
    <w:pPr>
      <w:tabs>
        <w:tab w:val="left" w:pos="7560"/>
      </w:tabs>
      <w:ind w:left="180" w:hanging="180"/>
    </w:pPr>
  </w:style>
  <w:style w:type="paragraph" w:styleId="ndiceremissivo2">
    <w:name w:val="index 2"/>
    <w:basedOn w:val="Normal"/>
    <w:next w:val="Normal"/>
    <w:autoRedefine/>
    <w:semiHidden/>
    <w:rsid w:val="00BE635D"/>
    <w:pPr>
      <w:ind w:left="360" w:hanging="180"/>
    </w:pPr>
  </w:style>
  <w:style w:type="paragraph" w:styleId="ndiceremissivo3">
    <w:name w:val="index 3"/>
    <w:basedOn w:val="Normal"/>
    <w:next w:val="Normal"/>
    <w:autoRedefine/>
    <w:semiHidden/>
    <w:rsid w:val="00BE635D"/>
    <w:pPr>
      <w:ind w:left="540" w:hanging="180"/>
    </w:pPr>
  </w:style>
  <w:style w:type="paragraph" w:styleId="ndiceremissivo4">
    <w:name w:val="index 4"/>
    <w:basedOn w:val="Normal"/>
    <w:next w:val="Normal"/>
    <w:autoRedefine/>
    <w:semiHidden/>
    <w:rsid w:val="00BE635D"/>
    <w:pPr>
      <w:ind w:left="720" w:hanging="180"/>
    </w:pPr>
  </w:style>
  <w:style w:type="paragraph" w:styleId="ndiceremissivo5">
    <w:name w:val="index 5"/>
    <w:basedOn w:val="Normal"/>
    <w:next w:val="Normal"/>
    <w:autoRedefine/>
    <w:semiHidden/>
    <w:rsid w:val="00BE635D"/>
    <w:pPr>
      <w:ind w:left="900" w:hanging="180"/>
    </w:pPr>
  </w:style>
  <w:style w:type="paragraph" w:styleId="ndiceremissivo6">
    <w:name w:val="index 6"/>
    <w:basedOn w:val="Normal"/>
    <w:next w:val="Normal"/>
    <w:autoRedefine/>
    <w:semiHidden/>
    <w:rsid w:val="00BE635D"/>
    <w:pPr>
      <w:ind w:left="1080" w:hanging="180"/>
    </w:pPr>
  </w:style>
  <w:style w:type="paragraph" w:styleId="ndiceremissivo7">
    <w:name w:val="index 7"/>
    <w:basedOn w:val="Normal"/>
    <w:next w:val="Normal"/>
    <w:autoRedefine/>
    <w:semiHidden/>
    <w:rsid w:val="00BE635D"/>
    <w:pPr>
      <w:ind w:left="1260" w:hanging="180"/>
    </w:pPr>
  </w:style>
  <w:style w:type="paragraph" w:styleId="ndiceremissivo8">
    <w:name w:val="index 8"/>
    <w:basedOn w:val="Normal"/>
    <w:next w:val="Normal"/>
    <w:autoRedefine/>
    <w:semiHidden/>
    <w:rsid w:val="00BE635D"/>
    <w:pPr>
      <w:ind w:left="1440" w:hanging="180"/>
    </w:pPr>
  </w:style>
  <w:style w:type="paragraph" w:styleId="ndiceremissivo9">
    <w:name w:val="index 9"/>
    <w:basedOn w:val="Normal"/>
    <w:next w:val="Normal"/>
    <w:autoRedefine/>
    <w:semiHidden/>
    <w:rsid w:val="00BE635D"/>
    <w:pPr>
      <w:ind w:left="1620" w:hanging="180"/>
    </w:pPr>
  </w:style>
  <w:style w:type="paragraph" w:styleId="Ttulodendiceremissivo">
    <w:name w:val="index heading"/>
    <w:basedOn w:val="Normal"/>
    <w:next w:val="ndiceremissivo1"/>
    <w:semiHidden/>
    <w:rsid w:val="00BE635D"/>
  </w:style>
  <w:style w:type="paragraph" w:styleId="ndice1">
    <w:name w:val="toc 1"/>
    <w:basedOn w:val="Normal"/>
    <w:next w:val="Normal"/>
    <w:autoRedefine/>
    <w:uiPriority w:val="39"/>
    <w:rsid w:val="00CE47C7"/>
    <w:pPr>
      <w:tabs>
        <w:tab w:val="left" w:pos="357"/>
        <w:tab w:val="right" w:leader="dot" w:pos="9639"/>
      </w:tabs>
      <w:ind w:right="99"/>
    </w:pPr>
    <w:rPr>
      <w:caps/>
      <w:noProof/>
      <w:szCs w:val="20"/>
    </w:rPr>
  </w:style>
  <w:style w:type="paragraph" w:styleId="ndice2">
    <w:name w:val="toc 2"/>
    <w:basedOn w:val="Normal"/>
    <w:next w:val="Normal"/>
    <w:autoRedefine/>
    <w:uiPriority w:val="39"/>
    <w:rsid w:val="00CE47C7"/>
  </w:style>
  <w:style w:type="paragraph" w:styleId="ndice3">
    <w:name w:val="toc 3"/>
    <w:basedOn w:val="Normal"/>
    <w:next w:val="Normal"/>
    <w:autoRedefine/>
    <w:uiPriority w:val="39"/>
    <w:rsid w:val="00243596"/>
    <w:pPr>
      <w:tabs>
        <w:tab w:val="right" w:leader="dot" w:pos="9487"/>
      </w:tabs>
      <w:ind w:firstLine="284"/>
    </w:pPr>
  </w:style>
  <w:style w:type="paragraph" w:styleId="ndice4">
    <w:name w:val="toc 4"/>
    <w:basedOn w:val="Normal"/>
    <w:next w:val="Normal"/>
    <w:autoRedefine/>
    <w:rsid w:val="00CE47C7"/>
  </w:style>
  <w:style w:type="paragraph" w:styleId="ndice5">
    <w:name w:val="toc 5"/>
    <w:basedOn w:val="Normal"/>
    <w:next w:val="Normal"/>
    <w:autoRedefine/>
    <w:semiHidden/>
    <w:rsid w:val="00BE635D"/>
    <w:pPr>
      <w:ind w:left="720"/>
    </w:pPr>
  </w:style>
  <w:style w:type="paragraph" w:styleId="ndice6">
    <w:name w:val="toc 6"/>
    <w:basedOn w:val="Normal"/>
    <w:next w:val="Normal"/>
    <w:autoRedefine/>
    <w:semiHidden/>
    <w:rsid w:val="00BE635D"/>
    <w:pPr>
      <w:ind w:left="900"/>
    </w:pPr>
  </w:style>
  <w:style w:type="paragraph" w:styleId="ndice7">
    <w:name w:val="toc 7"/>
    <w:basedOn w:val="Normal"/>
    <w:next w:val="Normal"/>
    <w:autoRedefine/>
    <w:semiHidden/>
    <w:rsid w:val="00BE635D"/>
    <w:pPr>
      <w:ind w:left="1080"/>
    </w:pPr>
  </w:style>
  <w:style w:type="paragraph" w:styleId="ndice8">
    <w:name w:val="toc 8"/>
    <w:basedOn w:val="Normal"/>
    <w:next w:val="Normal"/>
    <w:autoRedefine/>
    <w:semiHidden/>
    <w:rsid w:val="00BE635D"/>
    <w:pPr>
      <w:ind w:left="1260"/>
    </w:pPr>
  </w:style>
  <w:style w:type="paragraph" w:styleId="ndice9">
    <w:name w:val="toc 9"/>
    <w:basedOn w:val="Normal"/>
    <w:next w:val="Normal"/>
    <w:autoRedefine/>
    <w:semiHidden/>
    <w:rsid w:val="00BE635D"/>
    <w:pPr>
      <w:tabs>
        <w:tab w:val="right" w:leader="dot" w:pos="9061"/>
      </w:tabs>
    </w:pPr>
  </w:style>
  <w:style w:type="paragraph" w:styleId="Cabealho">
    <w:name w:val="header"/>
    <w:aliases w:val="Cabeçalho geral"/>
    <w:basedOn w:val="Normal"/>
    <w:link w:val="CabealhoCarcte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arcter">
    <w:name w:val="Cabeçalho Carácter"/>
    <w:aliases w:val="Cabeçalho geral Carácter"/>
    <w:basedOn w:val="Tipodeletrapredefinidodopargraf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arcter">
    <w:name w:val="Texto de comentário Carácter"/>
    <w:basedOn w:val="Tipodeletrapredefinidodopargrafo"/>
    <w:link w:val="Textodecomentrio"/>
    <w:semiHidden/>
    <w:rsid w:val="00BE4703"/>
  </w:style>
  <w:style w:type="paragraph" w:styleId="Rodap">
    <w:name w:val="footer"/>
    <w:basedOn w:val="Normal"/>
    <w:link w:val="RodapCarcter"/>
    <w:rsid w:val="00C041CC"/>
    <w:pPr>
      <w:tabs>
        <w:tab w:val="center" w:pos="4252"/>
        <w:tab w:val="right" w:pos="8504"/>
      </w:tabs>
      <w:jc w:val="left"/>
    </w:pPr>
    <w:rPr>
      <w:sz w:val="12"/>
    </w:rPr>
  </w:style>
  <w:style w:type="character" w:customStyle="1" w:styleId="RodapCarcter">
    <w:name w:val="Rodapé Carácter"/>
    <w:basedOn w:val="Tipodeletrapredefinidodopargrafo"/>
    <w:link w:val="Rodap"/>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arcte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elha">
    <w:name w:val="Table Grid"/>
    <w:basedOn w:val="Tabelanormal"/>
    <w:rsid w:val="008378B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47373E"/>
    <w:rPr>
      <w:rFonts w:ascii="Tahoma" w:hAnsi="Tahoma" w:cs="Tahoma"/>
      <w:sz w:val="16"/>
      <w:szCs w:val="16"/>
    </w:rPr>
  </w:style>
  <w:style w:type="paragraph" w:customStyle="1" w:styleId="CAPA01">
    <w:name w:val="CAPA 01"/>
    <w:basedOn w:val="Normal"/>
    <w:uiPriority w:val="99"/>
    <w:qFormat/>
    <w:rsid w:val="00FF0F8D"/>
    <w:pPr>
      <w:jc w:val="center"/>
    </w:pPr>
    <w:rPr>
      <w:rFonts w:ascii="Arial Negrito" w:hAnsi="Arial Negrito"/>
      <w:b/>
      <w:caps/>
    </w:rPr>
  </w:style>
  <w:style w:type="paragraph" w:customStyle="1" w:styleId="CAPA02">
    <w:name w:val="CAPA 02"/>
    <w:basedOn w:val="Normal"/>
    <w:uiPriority w:val="99"/>
    <w:qFormat/>
    <w:rsid w:val="00FF0F8D"/>
    <w:pPr>
      <w:jc w:val="center"/>
    </w:pPr>
    <w:rPr>
      <w:caps/>
    </w:rPr>
  </w:style>
  <w:style w:type="paragraph" w:styleId="Ttulodondice">
    <w:name w:val="TOC Heading"/>
    <w:basedOn w:val="Cabealho1"/>
    <w:next w:val="Normal"/>
    <w:uiPriority w:val="39"/>
    <w:semiHidden/>
    <w:unhideWhenUsed/>
    <w:qFormat/>
    <w:rsid w:val="00175874"/>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iperligao">
    <w:name w:val="Hyperlink"/>
    <w:basedOn w:val="Tipodeletrapredefinidodopargrafo"/>
    <w:uiPriority w:val="99"/>
    <w:unhideWhenUsed/>
    <w:rsid w:val="00175874"/>
    <w:rPr>
      <w:color w:val="0000FF" w:themeColor="hyperlink"/>
      <w:u w:val="single"/>
    </w:rPr>
  </w:style>
  <w:style w:type="paragraph" w:styleId="Listacommarcas4">
    <w:name w:val="List Bullet 4"/>
    <w:basedOn w:val="Normal"/>
    <w:autoRedefine/>
    <w:rsid w:val="006777E4"/>
    <w:pPr>
      <w:numPr>
        <w:numId w:val="4"/>
      </w:numPr>
      <w:overflowPunct w:val="0"/>
      <w:autoSpaceDE w:val="0"/>
      <w:autoSpaceDN w:val="0"/>
      <w:adjustRightInd w:val="0"/>
      <w:textAlignment w:val="baseline"/>
    </w:pPr>
    <w:rPr>
      <w:rFonts w:ascii="Times New Roman" w:hAnsi="Times New Roman"/>
      <w:sz w:val="22"/>
      <w:szCs w:val="20"/>
      <w:lang w:eastAsia="pt-PT"/>
    </w:rPr>
  </w:style>
  <w:style w:type="paragraph" w:styleId="PargrafodaLista">
    <w:name w:val="List Paragraph"/>
    <w:basedOn w:val="Normal"/>
    <w:uiPriority w:val="34"/>
    <w:qFormat/>
    <w:rsid w:val="00201DBB"/>
    <w:pPr>
      <w:ind w:left="720"/>
      <w:contextualSpacing/>
    </w:pPr>
  </w:style>
  <w:style w:type="paragraph" w:customStyle="1" w:styleId="Default">
    <w:name w:val="Default"/>
    <w:rsid w:val="0089164C"/>
    <w:pPr>
      <w:autoSpaceDE w:val="0"/>
      <w:autoSpaceDN w:val="0"/>
      <w:adjustRightInd w:val="0"/>
    </w:pPr>
    <w:rPr>
      <w:rFonts w:ascii="Arial" w:hAnsi="Arial" w:cs="Arial"/>
      <w:color w:val="000000"/>
      <w:sz w:val="24"/>
      <w:szCs w:val="24"/>
    </w:rPr>
  </w:style>
  <w:style w:type="character" w:styleId="Nmerodepgina">
    <w:name w:val="page number"/>
    <w:basedOn w:val="Tipodeletrapredefinidodopargrafo"/>
    <w:rsid w:val="00AF5DBC"/>
  </w:style>
  <w:style w:type="paragraph" w:styleId="Avanodecorpodetexto">
    <w:name w:val="Body Text Indent"/>
    <w:basedOn w:val="Normal"/>
    <w:link w:val="AvanodecorpodetextoCarcter"/>
    <w:rsid w:val="00AF5DBC"/>
    <w:pPr>
      <w:spacing w:before="120"/>
      <w:ind w:left="2880"/>
    </w:pPr>
  </w:style>
  <w:style w:type="character" w:customStyle="1" w:styleId="AvanodecorpodetextoCarcter">
    <w:name w:val="Avanço de corpo de texto Carácter"/>
    <w:basedOn w:val="Tipodeletrapredefinidodopargrafo"/>
    <w:link w:val="Avanodecorpodetexto"/>
    <w:rsid w:val="00AF5DBC"/>
    <w:rPr>
      <w:rFonts w:ascii="Arial" w:hAnsi="Arial"/>
      <w:szCs w:val="18"/>
      <w:lang w:eastAsia="en-US"/>
    </w:rPr>
  </w:style>
  <w:style w:type="paragraph" w:styleId="Avanodecorpodetexto2">
    <w:name w:val="Body Text Indent 2"/>
    <w:basedOn w:val="Normal"/>
    <w:link w:val="Avanodecorpodetexto2Carcter"/>
    <w:rsid w:val="00AF5DBC"/>
    <w:pPr>
      <w:spacing w:before="120"/>
      <w:ind w:left="1440"/>
    </w:pPr>
  </w:style>
  <w:style w:type="character" w:customStyle="1" w:styleId="Avanodecorpodetexto2Carcter">
    <w:name w:val="Avanço de corpo de texto 2 Carácter"/>
    <w:basedOn w:val="Tipodeletrapredefinidodopargrafo"/>
    <w:link w:val="Avanodecorpodetexto2"/>
    <w:rsid w:val="00AF5DBC"/>
    <w:rPr>
      <w:rFonts w:ascii="Arial" w:hAnsi="Arial"/>
      <w:szCs w:val="18"/>
      <w:lang w:eastAsia="en-US"/>
    </w:rPr>
  </w:style>
  <w:style w:type="paragraph" w:customStyle="1" w:styleId="texto">
    <w:name w:val="texto"/>
    <w:basedOn w:val="Normal"/>
    <w:rsid w:val="00AF5DBC"/>
    <w:pPr>
      <w:overflowPunct w:val="0"/>
      <w:autoSpaceDE w:val="0"/>
      <w:autoSpaceDN w:val="0"/>
      <w:adjustRightInd w:val="0"/>
      <w:textAlignment w:val="baseline"/>
    </w:pPr>
    <w:rPr>
      <w:rFonts w:ascii="Times New Roman" w:hAnsi="Times New Roman"/>
      <w:sz w:val="22"/>
      <w:szCs w:val="20"/>
      <w:lang w:eastAsia="pt-PT"/>
    </w:rPr>
  </w:style>
  <w:style w:type="paragraph" w:customStyle="1" w:styleId="armaduras">
    <w:name w:val="armaduras"/>
    <w:basedOn w:val="Normal"/>
    <w:next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customStyle="1" w:styleId="armaduras1">
    <w:name w:val="armaduras1"/>
    <w:basedOn w:val="Normal"/>
    <w:rsid w:val="00AF5DBC"/>
    <w:pPr>
      <w:overflowPunct w:val="0"/>
      <w:autoSpaceDE w:val="0"/>
      <w:autoSpaceDN w:val="0"/>
      <w:adjustRightInd w:val="0"/>
      <w:ind w:left="284"/>
      <w:textAlignment w:val="baseline"/>
    </w:pPr>
    <w:rPr>
      <w:rFonts w:ascii="Times New Roman" w:hAnsi="Times New Roman"/>
      <w:sz w:val="22"/>
      <w:szCs w:val="20"/>
      <w:lang w:eastAsia="pt-PT"/>
    </w:rPr>
  </w:style>
  <w:style w:type="paragraph" w:customStyle="1" w:styleId="textocommarcas1">
    <w:name w:val="texto com marcas1"/>
    <w:basedOn w:val="Normal"/>
    <w:rsid w:val="00AF5DBC"/>
    <w:pPr>
      <w:numPr>
        <w:numId w:val="7"/>
      </w:numPr>
      <w:overflowPunct w:val="0"/>
      <w:autoSpaceDE w:val="0"/>
      <w:autoSpaceDN w:val="0"/>
      <w:adjustRightInd w:val="0"/>
      <w:textAlignment w:val="baseline"/>
    </w:pPr>
    <w:rPr>
      <w:szCs w:val="20"/>
      <w:lang w:eastAsia="pt-PT"/>
    </w:rPr>
  </w:style>
  <w:style w:type="paragraph" w:customStyle="1" w:styleId="textocommarcas2">
    <w:name w:val="texto com marcas2"/>
    <w:basedOn w:val="Normal"/>
    <w:rsid w:val="00AF5DBC"/>
    <w:pPr>
      <w:numPr>
        <w:numId w:val="8"/>
      </w:numPr>
      <w:overflowPunct w:val="0"/>
      <w:autoSpaceDE w:val="0"/>
      <w:autoSpaceDN w:val="0"/>
      <w:adjustRightInd w:val="0"/>
      <w:ind w:left="680"/>
      <w:textAlignment w:val="baseline"/>
    </w:pPr>
    <w:rPr>
      <w:szCs w:val="20"/>
      <w:lang w:eastAsia="pt-PT"/>
    </w:rPr>
  </w:style>
  <w:style w:type="paragraph" w:styleId="Avanonormal">
    <w:name w:val="Normal Indent"/>
    <w:basedOn w:val="Normal"/>
    <w:rsid w:val="00AF5DBC"/>
    <w:pPr>
      <w:overflowPunct w:val="0"/>
      <w:autoSpaceDE w:val="0"/>
      <w:autoSpaceDN w:val="0"/>
      <w:adjustRightInd w:val="0"/>
      <w:ind w:left="720"/>
      <w:textAlignment w:val="baseline"/>
    </w:pPr>
    <w:rPr>
      <w:rFonts w:ascii="Courier" w:hAnsi="Courier"/>
      <w:szCs w:val="20"/>
      <w:lang w:eastAsia="pt-PT"/>
    </w:rPr>
  </w:style>
  <w:style w:type="paragraph" w:styleId="Corpodetexto">
    <w:name w:val="Body Text"/>
    <w:basedOn w:val="Normal"/>
    <w:link w:val="CorpodetextoCarcter"/>
    <w:rsid w:val="00AF5DBC"/>
    <w:pPr>
      <w:overflowPunct w:val="0"/>
      <w:autoSpaceDE w:val="0"/>
      <w:autoSpaceDN w:val="0"/>
      <w:adjustRightInd w:val="0"/>
      <w:textAlignment w:val="baseline"/>
      <w:outlineLvl w:val="0"/>
    </w:pPr>
    <w:rPr>
      <w:szCs w:val="20"/>
      <w:lang w:eastAsia="pt-PT"/>
    </w:rPr>
  </w:style>
  <w:style w:type="character" w:customStyle="1" w:styleId="CorpodetextoCarcter">
    <w:name w:val="Corpo de texto Carácter"/>
    <w:basedOn w:val="Tipodeletrapredefinidodopargrafo"/>
    <w:link w:val="Corpodetexto"/>
    <w:rsid w:val="00AF5DBC"/>
    <w:rPr>
      <w:rFonts w:ascii="Arial" w:hAnsi="Arial"/>
    </w:rPr>
  </w:style>
  <w:style w:type="paragraph" w:styleId="Corpodetexto2">
    <w:name w:val="Body Text 2"/>
    <w:basedOn w:val="Normal"/>
    <w:link w:val="Corpodetexto2Carcter"/>
    <w:rsid w:val="00AF5DBC"/>
    <w:pPr>
      <w:overflowPunct w:val="0"/>
      <w:autoSpaceDE w:val="0"/>
      <w:autoSpaceDN w:val="0"/>
      <w:adjustRightInd w:val="0"/>
      <w:ind w:right="3117"/>
      <w:textAlignment w:val="baseline"/>
      <w:outlineLvl w:val="0"/>
    </w:pPr>
    <w:rPr>
      <w:rFonts w:ascii="Times New Roman" w:hAnsi="Times New Roman"/>
      <w:sz w:val="24"/>
      <w:szCs w:val="20"/>
      <w:lang w:eastAsia="pt-PT"/>
    </w:rPr>
  </w:style>
  <w:style w:type="character" w:customStyle="1" w:styleId="Corpodetexto2Carcter">
    <w:name w:val="Corpo de texto 2 Carácter"/>
    <w:basedOn w:val="Tipodeletrapredefinidodopargrafo"/>
    <w:link w:val="Corpodetexto2"/>
    <w:rsid w:val="00AF5DBC"/>
    <w:rPr>
      <w:sz w:val="24"/>
    </w:rPr>
  </w:style>
  <w:style w:type="paragraph" w:styleId="Corpodetexto3">
    <w:name w:val="Body Text 3"/>
    <w:basedOn w:val="Normal"/>
    <w:link w:val="Corpodetexto3Carcter"/>
    <w:rsid w:val="00AF5DBC"/>
    <w:pPr>
      <w:overflowPunct w:val="0"/>
      <w:autoSpaceDE w:val="0"/>
      <w:autoSpaceDN w:val="0"/>
      <w:adjustRightInd w:val="0"/>
      <w:jc w:val="center"/>
      <w:textAlignment w:val="baseline"/>
    </w:pPr>
    <w:rPr>
      <w:rFonts w:ascii="Times New Roman" w:hAnsi="Times New Roman"/>
      <w:b/>
      <w:iCs/>
      <w:sz w:val="32"/>
      <w:szCs w:val="20"/>
      <w:lang w:eastAsia="pt-PT"/>
    </w:rPr>
  </w:style>
  <w:style w:type="character" w:customStyle="1" w:styleId="Corpodetexto3Carcter">
    <w:name w:val="Corpo de texto 3 Carácter"/>
    <w:basedOn w:val="Tipodeletrapredefinidodopargrafo"/>
    <w:link w:val="Corpodetexto3"/>
    <w:rsid w:val="00AF5DBC"/>
    <w:rPr>
      <w:b/>
      <w:iCs/>
      <w:sz w:val="32"/>
    </w:rPr>
  </w:style>
  <w:style w:type="paragraph" w:styleId="Destinatrio">
    <w:name w:val="envelope address"/>
    <w:basedOn w:val="Normal"/>
    <w:rsid w:val="00AF5DBC"/>
    <w:pPr>
      <w:framePr w:w="7938" w:h="1984" w:hRule="exact" w:hSpace="141" w:wrap="auto" w:hAnchor="page" w:xAlign="center" w:yAlign="bottom"/>
      <w:overflowPunct w:val="0"/>
      <w:autoSpaceDE w:val="0"/>
      <w:autoSpaceDN w:val="0"/>
      <w:adjustRightInd w:val="0"/>
      <w:ind w:left="2835"/>
      <w:textAlignment w:val="baseline"/>
    </w:pPr>
    <w:rPr>
      <w:rFonts w:ascii="Century Schoolbook" w:hAnsi="Century Schoolbook"/>
      <w:sz w:val="28"/>
      <w:szCs w:val="20"/>
      <w:lang w:eastAsia="pt-PT"/>
    </w:rPr>
  </w:style>
  <w:style w:type="paragraph" w:customStyle="1" w:styleId="Mapadodocumento1">
    <w:name w:val="Mapa do documento1"/>
    <w:basedOn w:val="Normal"/>
    <w:rsid w:val="00AF5DBC"/>
    <w:pPr>
      <w:shd w:val="clear" w:color="auto" w:fill="000080"/>
      <w:overflowPunct w:val="0"/>
      <w:autoSpaceDE w:val="0"/>
      <w:autoSpaceDN w:val="0"/>
      <w:adjustRightInd w:val="0"/>
      <w:jc w:val="left"/>
      <w:textAlignment w:val="baseline"/>
    </w:pPr>
    <w:rPr>
      <w:rFonts w:ascii="Tahoma" w:hAnsi="Tahoma"/>
      <w:sz w:val="22"/>
      <w:szCs w:val="20"/>
      <w:lang w:eastAsia="pt-PT"/>
    </w:rPr>
  </w:style>
  <w:style w:type="paragraph" w:customStyle="1" w:styleId="l">
    <w:name w:val="l"/>
    <w:basedOn w:val="Normal"/>
    <w:rsid w:val="00AF5DBC"/>
    <w:pPr>
      <w:overflowPunct w:val="0"/>
      <w:autoSpaceDE w:val="0"/>
      <w:autoSpaceDN w:val="0"/>
      <w:adjustRightInd w:val="0"/>
      <w:spacing w:before="60"/>
      <w:jc w:val="center"/>
      <w:textAlignment w:val="baseline"/>
    </w:pPr>
    <w:rPr>
      <w:sz w:val="16"/>
      <w:szCs w:val="20"/>
      <w:lang w:eastAsia="pt-PT"/>
    </w:rPr>
  </w:style>
  <w:style w:type="paragraph" w:styleId="Listacommarcas">
    <w:name w:val="List Bullet"/>
    <w:basedOn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styleId="Listacommarcas2">
    <w:name w:val="List Bullet 2"/>
    <w:basedOn w:val="Normal"/>
    <w:autoRedefine/>
    <w:rsid w:val="00AF5DBC"/>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styleId="Listacommarcas3">
    <w:name w:val="List Bullet 3"/>
    <w:basedOn w:val="Normal"/>
    <w:autoRedefine/>
    <w:rsid w:val="00AF5DBC"/>
    <w:pPr>
      <w:numPr>
        <w:numId w:val="6"/>
      </w:numPr>
      <w:overflowPunct w:val="0"/>
      <w:autoSpaceDE w:val="0"/>
      <w:autoSpaceDN w:val="0"/>
      <w:adjustRightInd w:val="0"/>
      <w:textAlignment w:val="baseline"/>
    </w:pPr>
    <w:rPr>
      <w:rFonts w:ascii="Times New Roman" w:hAnsi="Times New Roman"/>
      <w:sz w:val="22"/>
      <w:szCs w:val="20"/>
      <w:lang w:eastAsia="pt-PT"/>
    </w:rPr>
  </w:style>
  <w:style w:type="paragraph" w:styleId="Remetente">
    <w:name w:val="envelope return"/>
    <w:basedOn w:val="Normal"/>
    <w:rsid w:val="00AF5DBC"/>
    <w:pPr>
      <w:overflowPunct w:val="0"/>
      <w:autoSpaceDE w:val="0"/>
      <w:autoSpaceDN w:val="0"/>
      <w:adjustRightInd w:val="0"/>
      <w:textAlignment w:val="baseline"/>
    </w:pPr>
    <w:rPr>
      <w:rFonts w:ascii="Century Schoolbook" w:hAnsi="Century Schoolbook"/>
      <w:sz w:val="24"/>
      <w:szCs w:val="20"/>
      <w:lang w:eastAsia="pt-PT"/>
    </w:rPr>
  </w:style>
  <w:style w:type="paragraph" w:customStyle="1" w:styleId="textocorrente">
    <w:name w:val="texto corrente"/>
    <w:rsid w:val="00AF5DBC"/>
    <w:pPr>
      <w:spacing w:before="120" w:after="120" w:line="360" w:lineRule="auto"/>
      <w:ind w:left="284"/>
      <w:jc w:val="both"/>
    </w:pPr>
    <w:rPr>
      <w:rFonts w:ascii="Arial" w:hAnsi="Arial"/>
      <w:sz w:val="22"/>
      <w:lang w:eastAsia="en-US"/>
    </w:rPr>
  </w:style>
  <w:style w:type="paragraph" w:styleId="Ttulo">
    <w:name w:val="Title"/>
    <w:basedOn w:val="Normal"/>
    <w:link w:val="TtuloCarcter"/>
    <w:qFormat/>
    <w:rsid w:val="00AF5DBC"/>
    <w:pPr>
      <w:overflowPunct w:val="0"/>
      <w:autoSpaceDE w:val="0"/>
      <w:autoSpaceDN w:val="0"/>
      <w:adjustRightInd w:val="0"/>
      <w:jc w:val="center"/>
      <w:textAlignment w:val="baseline"/>
    </w:pPr>
    <w:rPr>
      <w:rFonts w:ascii="Times New Roman" w:hAnsi="Times New Roman"/>
      <w:spacing w:val="60"/>
      <w:sz w:val="22"/>
      <w:szCs w:val="20"/>
      <w:lang w:eastAsia="pt-PT"/>
    </w:rPr>
  </w:style>
  <w:style w:type="character" w:customStyle="1" w:styleId="TtuloCarcter">
    <w:name w:val="Título Carácter"/>
    <w:basedOn w:val="Tipodeletrapredefinidodopargrafo"/>
    <w:link w:val="Ttulo"/>
    <w:rsid w:val="00AF5DBC"/>
    <w:rPr>
      <w:spacing w:val="60"/>
      <w:sz w:val="22"/>
    </w:rPr>
  </w:style>
  <w:style w:type="paragraph" w:styleId="Avanodecorpodetexto3">
    <w:name w:val="Body Text Indent 3"/>
    <w:basedOn w:val="Normal"/>
    <w:link w:val="Avanodecorpodetexto3Carcter"/>
    <w:rsid w:val="00AF5DBC"/>
    <w:pPr>
      <w:spacing w:before="120"/>
      <w:ind w:left="1980" w:hanging="180"/>
    </w:pPr>
  </w:style>
  <w:style w:type="character" w:customStyle="1" w:styleId="Avanodecorpodetexto3Carcter">
    <w:name w:val="Avanço de corpo de texto 3 Carácter"/>
    <w:basedOn w:val="Tipodeletrapredefinidodopargrafo"/>
    <w:link w:val="Avanodecorpodetexto3"/>
    <w:rsid w:val="00AF5DBC"/>
    <w:rPr>
      <w:rFonts w:ascii="Arial" w:hAnsi="Arial"/>
      <w:szCs w:val="18"/>
      <w:lang w:eastAsia="en-US"/>
    </w:rPr>
  </w:style>
  <w:style w:type="character" w:customStyle="1" w:styleId="Cabealho2Carcter">
    <w:name w:val="Cabeçalho 2 Carácter"/>
    <w:basedOn w:val="Tipodeletrapredefinidodopargrafo"/>
    <w:link w:val="Cabealho2"/>
    <w:rsid w:val="00AF5DBC"/>
    <w:rPr>
      <w:rFonts w:ascii="Arial Negrito" w:hAnsi="Arial Negrito" w:cs="Arial"/>
      <w:b/>
      <w:smallCaps/>
      <w:szCs w:val="22"/>
      <w:lang w:eastAsia="en-US"/>
    </w:rPr>
  </w:style>
  <w:style w:type="character" w:styleId="Hiperligaovisitada">
    <w:name w:val="FollowedHyperlink"/>
    <w:basedOn w:val="Tipodeletrapredefinidodopargrafo"/>
    <w:uiPriority w:val="99"/>
    <w:unhideWhenUsed/>
    <w:rsid w:val="00AF5DBC"/>
    <w:rPr>
      <w:color w:val="800080"/>
      <w:u w:val="single"/>
    </w:rPr>
  </w:style>
  <w:style w:type="paragraph" w:customStyle="1" w:styleId="font5">
    <w:name w:val="font5"/>
    <w:basedOn w:val="Normal"/>
    <w:rsid w:val="00AF5DBC"/>
    <w:pPr>
      <w:spacing w:before="100" w:beforeAutospacing="1" w:after="100" w:afterAutospacing="1" w:line="240" w:lineRule="auto"/>
      <w:jc w:val="left"/>
    </w:pPr>
    <w:rPr>
      <w:rFonts w:cs="Arial"/>
      <w:sz w:val="16"/>
      <w:szCs w:val="16"/>
      <w:lang w:eastAsia="pt-PT"/>
    </w:rPr>
  </w:style>
  <w:style w:type="paragraph" w:customStyle="1" w:styleId="font6">
    <w:name w:val="font6"/>
    <w:basedOn w:val="Normal"/>
    <w:rsid w:val="00AF5DBC"/>
    <w:pPr>
      <w:spacing w:before="100" w:beforeAutospacing="1" w:after="100" w:afterAutospacing="1" w:line="240" w:lineRule="auto"/>
      <w:jc w:val="left"/>
    </w:pPr>
    <w:rPr>
      <w:rFonts w:cs="Arial"/>
      <w:b/>
      <w:bCs/>
      <w:sz w:val="16"/>
      <w:szCs w:val="16"/>
      <w:lang w:eastAsia="pt-PT"/>
    </w:rPr>
  </w:style>
  <w:style w:type="paragraph" w:customStyle="1" w:styleId="xl76">
    <w:name w:val="xl7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77">
    <w:name w:val="xl77"/>
    <w:basedOn w:val="Normal"/>
    <w:rsid w:val="00AF5DBC"/>
    <w:pPr>
      <w:spacing w:before="100" w:beforeAutospacing="1" w:after="100" w:afterAutospacing="1" w:line="240" w:lineRule="auto"/>
      <w:jc w:val="right"/>
      <w:textAlignment w:val="top"/>
    </w:pPr>
    <w:rPr>
      <w:rFonts w:cs="Arial"/>
      <w:b/>
      <w:bCs/>
      <w:sz w:val="24"/>
      <w:szCs w:val="24"/>
      <w:lang w:eastAsia="pt-PT"/>
    </w:rPr>
  </w:style>
  <w:style w:type="paragraph" w:customStyle="1" w:styleId="xl78">
    <w:name w:val="xl78"/>
    <w:basedOn w:val="Normal"/>
    <w:rsid w:val="00AF5D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79">
    <w:name w:val="xl79"/>
    <w:basedOn w:val="Normal"/>
    <w:rsid w:val="00AF5DBC"/>
    <w:pPr>
      <w:spacing w:before="100" w:beforeAutospacing="1" w:after="100" w:afterAutospacing="1" w:line="240" w:lineRule="auto"/>
    </w:pPr>
    <w:rPr>
      <w:rFonts w:cs="Arial"/>
      <w:sz w:val="16"/>
      <w:szCs w:val="16"/>
      <w:lang w:eastAsia="pt-PT"/>
    </w:rPr>
  </w:style>
  <w:style w:type="paragraph" w:customStyle="1" w:styleId="xl80">
    <w:name w:val="xl80"/>
    <w:basedOn w:val="Normal"/>
    <w:rsid w:val="00AF5DBC"/>
    <w:pPr>
      <w:spacing w:before="100" w:beforeAutospacing="1" w:after="100" w:afterAutospacing="1" w:line="240" w:lineRule="auto"/>
      <w:jc w:val="left"/>
    </w:pPr>
    <w:rPr>
      <w:rFonts w:cs="Arial"/>
      <w:sz w:val="16"/>
      <w:szCs w:val="16"/>
      <w:lang w:eastAsia="pt-PT"/>
    </w:rPr>
  </w:style>
  <w:style w:type="paragraph" w:customStyle="1" w:styleId="xl81">
    <w:name w:val="xl81"/>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2">
    <w:name w:val="xl82"/>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3">
    <w:name w:val="xl83"/>
    <w:basedOn w:val="Normal"/>
    <w:rsid w:val="00AF5DBC"/>
    <w:pPr>
      <w:pBdr>
        <w:top w:val="single" w:sz="4" w:space="0" w:color="auto"/>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4">
    <w:name w:val="xl84"/>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5">
    <w:name w:val="xl85"/>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6">
    <w:name w:val="xl86"/>
    <w:basedOn w:val="Normal"/>
    <w:rsid w:val="00AF5DBC"/>
    <w:pPr>
      <w:pBdr>
        <w:bottom w:val="single" w:sz="4" w:space="0" w:color="auto"/>
      </w:pBdr>
      <w:spacing w:before="100" w:beforeAutospacing="1" w:after="100" w:afterAutospacing="1" w:line="240" w:lineRule="auto"/>
      <w:jc w:val="left"/>
    </w:pPr>
    <w:rPr>
      <w:rFonts w:cs="Arial"/>
      <w:sz w:val="16"/>
      <w:szCs w:val="16"/>
      <w:lang w:eastAsia="pt-PT"/>
    </w:rPr>
  </w:style>
  <w:style w:type="paragraph" w:customStyle="1" w:styleId="xl87">
    <w:name w:val="xl87"/>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8">
    <w:name w:val="xl88"/>
    <w:basedOn w:val="Normal"/>
    <w:rsid w:val="00AF5DB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9">
    <w:name w:val="xl89"/>
    <w:basedOn w:val="Normal"/>
    <w:rsid w:val="00AF5DB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90">
    <w:name w:val="xl90"/>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1">
    <w:name w:val="xl91"/>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2">
    <w:name w:val="xl92"/>
    <w:basedOn w:val="Normal"/>
    <w:rsid w:val="00AF5DBC"/>
    <w:pPr>
      <w:pBdr>
        <w:top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3">
    <w:name w:val="xl93"/>
    <w:basedOn w:val="Normal"/>
    <w:rsid w:val="00AF5DBC"/>
    <w:pPr>
      <w:pBdr>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4">
    <w:name w:val="xl94"/>
    <w:basedOn w:val="Normal"/>
    <w:rsid w:val="00AF5DBC"/>
    <w:pPr>
      <w:shd w:val="clear" w:color="000000" w:fill="C0C0C0"/>
      <w:spacing w:before="100" w:beforeAutospacing="1" w:after="100" w:afterAutospacing="1" w:line="240" w:lineRule="auto"/>
      <w:jc w:val="center"/>
    </w:pPr>
    <w:rPr>
      <w:rFonts w:cs="Arial"/>
      <w:b/>
      <w:bCs/>
      <w:sz w:val="24"/>
      <w:szCs w:val="24"/>
      <w:lang w:eastAsia="pt-PT"/>
    </w:rPr>
  </w:style>
  <w:style w:type="paragraph" w:customStyle="1" w:styleId="xl95">
    <w:name w:val="xl95"/>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6">
    <w:name w:val="xl96"/>
    <w:basedOn w:val="Normal"/>
    <w:rsid w:val="00AF5DBC"/>
    <w:pPr>
      <w:pBdr>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7">
    <w:name w:val="xl97"/>
    <w:basedOn w:val="Normal"/>
    <w:rsid w:val="00AF5DBC"/>
    <w:pPr>
      <w:pBdr>
        <w:top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98">
    <w:name w:val="xl98"/>
    <w:basedOn w:val="Normal"/>
    <w:rsid w:val="00AF5DBC"/>
    <w:pPr>
      <w:spacing w:before="100" w:beforeAutospacing="1" w:after="100" w:afterAutospacing="1" w:line="240" w:lineRule="auto"/>
      <w:jc w:val="left"/>
    </w:pPr>
    <w:rPr>
      <w:rFonts w:cs="Arial"/>
      <w:sz w:val="24"/>
      <w:szCs w:val="24"/>
      <w:lang w:eastAsia="pt-PT"/>
    </w:rPr>
  </w:style>
  <w:style w:type="paragraph" w:customStyle="1" w:styleId="xl99">
    <w:name w:val="xl99"/>
    <w:basedOn w:val="Normal"/>
    <w:rsid w:val="00AF5DBC"/>
    <w:pPr>
      <w:spacing w:before="100" w:beforeAutospacing="1" w:after="100" w:afterAutospacing="1" w:line="240" w:lineRule="auto"/>
      <w:jc w:val="left"/>
      <w:textAlignment w:val="top"/>
    </w:pPr>
    <w:rPr>
      <w:rFonts w:cs="Arial"/>
      <w:sz w:val="16"/>
      <w:szCs w:val="16"/>
      <w:lang w:eastAsia="pt-PT"/>
    </w:rPr>
  </w:style>
  <w:style w:type="paragraph" w:customStyle="1" w:styleId="xl100">
    <w:name w:val="xl100"/>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01">
    <w:name w:val="xl101"/>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02">
    <w:name w:val="xl102"/>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03">
    <w:name w:val="xl103"/>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04">
    <w:name w:val="xl104"/>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center"/>
    </w:pPr>
    <w:rPr>
      <w:rFonts w:cs="Arial"/>
      <w:sz w:val="24"/>
      <w:szCs w:val="24"/>
      <w:lang w:eastAsia="pt-PT"/>
    </w:rPr>
  </w:style>
  <w:style w:type="paragraph" w:customStyle="1" w:styleId="xl105">
    <w:name w:val="xl105"/>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6">
    <w:name w:val="xl106"/>
    <w:basedOn w:val="Normal"/>
    <w:rsid w:val="00AF5DBC"/>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7">
    <w:name w:val="xl107"/>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08">
    <w:name w:val="xl108"/>
    <w:basedOn w:val="Normal"/>
    <w:rsid w:val="00AF5DBC"/>
    <w:pPr>
      <w:pBdr>
        <w:top w:val="single" w:sz="4" w:space="0" w:color="auto"/>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09">
    <w:name w:val="xl109"/>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10">
    <w:name w:val="xl110"/>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1">
    <w:name w:val="xl111"/>
    <w:basedOn w:val="Normal"/>
    <w:rsid w:val="00AF5DBC"/>
    <w:pPr>
      <w:pBdr>
        <w:top w:val="single" w:sz="4" w:space="0" w:color="auto"/>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12">
    <w:name w:val="xl112"/>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13">
    <w:name w:val="xl113"/>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4">
    <w:name w:val="xl114"/>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5">
    <w:name w:val="xl115"/>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16">
    <w:name w:val="xl116"/>
    <w:basedOn w:val="Normal"/>
    <w:rsid w:val="00AF5DBC"/>
    <w:pPr>
      <w:spacing w:before="100" w:beforeAutospacing="1" w:after="100" w:afterAutospacing="1" w:line="240" w:lineRule="auto"/>
      <w:jc w:val="center"/>
      <w:textAlignment w:val="center"/>
    </w:pPr>
    <w:rPr>
      <w:rFonts w:cs="Arial"/>
      <w:sz w:val="24"/>
      <w:szCs w:val="24"/>
      <w:lang w:eastAsia="pt-PT"/>
    </w:rPr>
  </w:style>
  <w:style w:type="paragraph" w:customStyle="1" w:styleId="xl117">
    <w:name w:val="xl117"/>
    <w:basedOn w:val="Normal"/>
    <w:rsid w:val="00AF5DBC"/>
    <w:pPr>
      <w:pBdr>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8">
    <w:name w:val="xl118"/>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9">
    <w:name w:val="xl119"/>
    <w:basedOn w:val="Normal"/>
    <w:rsid w:val="00AF5DBC"/>
    <w:pPr>
      <w:pBdr>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20">
    <w:name w:val="xl120"/>
    <w:basedOn w:val="Normal"/>
    <w:rsid w:val="00AF5DBC"/>
    <w:pPr>
      <w:pBdr>
        <w:bottom w:val="single" w:sz="4" w:space="0" w:color="auto"/>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1">
    <w:name w:val="xl121"/>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2">
    <w:name w:val="xl122"/>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23">
    <w:name w:val="xl123"/>
    <w:basedOn w:val="Normal"/>
    <w:rsid w:val="00AF5DBC"/>
    <w:pPr>
      <w:pBdr>
        <w:top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24">
    <w:name w:val="xl124"/>
    <w:basedOn w:val="Normal"/>
    <w:rsid w:val="00AF5DBC"/>
    <w:pPr>
      <w:pBdr>
        <w:top w:val="single" w:sz="4" w:space="0" w:color="auto"/>
      </w:pBdr>
      <w:spacing w:before="100" w:beforeAutospacing="1" w:after="100" w:afterAutospacing="1" w:line="240" w:lineRule="auto"/>
      <w:jc w:val="right"/>
    </w:pPr>
    <w:rPr>
      <w:rFonts w:cs="Arial"/>
      <w:sz w:val="24"/>
      <w:szCs w:val="24"/>
      <w:lang w:eastAsia="pt-PT"/>
    </w:rPr>
  </w:style>
  <w:style w:type="paragraph" w:customStyle="1" w:styleId="xl125">
    <w:name w:val="xl125"/>
    <w:basedOn w:val="Normal"/>
    <w:rsid w:val="00AF5DBC"/>
    <w:pPr>
      <w:pBdr>
        <w:top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26">
    <w:name w:val="xl126"/>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27">
    <w:name w:val="xl127"/>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28">
    <w:name w:val="xl128"/>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29">
    <w:name w:val="xl129"/>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30">
    <w:name w:val="xl130"/>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1">
    <w:name w:val="xl131"/>
    <w:basedOn w:val="Normal"/>
    <w:rsid w:val="00AF5DBC"/>
    <w:pPr>
      <w:spacing w:before="100" w:beforeAutospacing="1" w:after="100" w:afterAutospacing="1" w:line="240" w:lineRule="auto"/>
      <w:jc w:val="right"/>
    </w:pPr>
    <w:rPr>
      <w:rFonts w:cs="Arial"/>
      <w:b/>
      <w:bCs/>
      <w:sz w:val="24"/>
      <w:szCs w:val="24"/>
      <w:lang w:eastAsia="pt-PT"/>
    </w:rPr>
  </w:style>
  <w:style w:type="paragraph" w:customStyle="1" w:styleId="xl132">
    <w:name w:val="xl132"/>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33">
    <w:name w:val="xl133"/>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34">
    <w:name w:val="xl134"/>
    <w:basedOn w:val="Normal"/>
    <w:rsid w:val="00AF5DBC"/>
    <w:pPr>
      <w:pBdr>
        <w:top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35">
    <w:name w:val="xl135"/>
    <w:basedOn w:val="Normal"/>
    <w:rsid w:val="00AF5DBC"/>
    <w:pPr>
      <w:pBdr>
        <w:top w:val="single" w:sz="4" w:space="0" w:color="auto"/>
        <w:bottom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6">
    <w:name w:val="xl136"/>
    <w:basedOn w:val="Normal"/>
    <w:rsid w:val="00AF5DBC"/>
    <w:pPr>
      <w:pBdr>
        <w:top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37">
    <w:name w:val="xl137"/>
    <w:basedOn w:val="Normal"/>
    <w:rsid w:val="00AF5DBC"/>
    <w:pPr>
      <w:pBdr>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8">
    <w:name w:val="xl138"/>
    <w:basedOn w:val="Normal"/>
    <w:rsid w:val="00AF5DBC"/>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cs="Arial"/>
      <w:b/>
      <w:bCs/>
      <w:sz w:val="24"/>
      <w:szCs w:val="24"/>
      <w:lang w:eastAsia="pt-PT"/>
    </w:rPr>
  </w:style>
  <w:style w:type="paragraph" w:customStyle="1" w:styleId="xl139">
    <w:name w:val="xl139"/>
    <w:basedOn w:val="Normal"/>
    <w:rsid w:val="00AF5DBC"/>
    <w:pPr>
      <w:pBdr>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40">
    <w:name w:val="xl140"/>
    <w:basedOn w:val="Normal"/>
    <w:rsid w:val="00AF5DBC"/>
    <w:pPr>
      <w:pBdr>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1">
    <w:name w:val="xl141"/>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2">
    <w:name w:val="xl142"/>
    <w:basedOn w:val="Normal"/>
    <w:rsid w:val="00AF5DBC"/>
    <w:pPr>
      <w:pBdr>
        <w:left w:val="single" w:sz="4" w:space="0" w:color="auto"/>
        <w:bottom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3">
    <w:name w:val="xl143"/>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44">
    <w:name w:val="xl144"/>
    <w:basedOn w:val="Normal"/>
    <w:rsid w:val="00AF5DBC"/>
    <w:pPr>
      <w:pBdr>
        <w:top w:val="single" w:sz="4" w:space="0" w:color="auto"/>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5">
    <w:name w:val="xl145"/>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6">
    <w:name w:val="xl14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147">
    <w:name w:val="xl147"/>
    <w:basedOn w:val="Normal"/>
    <w:rsid w:val="00AF5DBC"/>
    <w:pPr>
      <w:pBdr>
        <w:lef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8">
    <w:name w:val="xl148"/>
    <w:basedOn w:val="Normal"/>
    <w:rsid w:val="00AF5DBC"/>
    <w:pPr>
      <w:pBdr>
        <w:top w:val="single" w:sz="4" w:space="0" w:color="auto"/>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49">
    <w:name w:val="xl149"/>
    <w:basedOn w:val="Normal"/>
    <w:rsid w:val="00AF5DBC"/>
    <w:pPr>
      <w:pBdr>
        <w:top w:val="single" w:sz="4" w:space="0" w:color="auto"/>
        <w:bottom w:val="single" w:sz="4" w:space="0" w:color="auto"/>
      </w:pBdr>
      <w:spacing w:before="100" w:beforeAutospacing="1" w:after="100" w:afterAutospacing="1" w:line="240" w:lineRule="auto"/>
      <w:jc w:val="left"/>
      <w:textAlignment w:val="center"/>
    </w:pPr>
    <w:rPr>
      <w:rFonts w:cs="Arial"/>
      <w:sz w:val="24"/>
      <w:szCs w:val="24"/>
      <w:lang w:eastAsia="pt-PT"/>
    </w:rPr>
  </w:style>
  <w:style w:type="paragraph" w:customStyle="1" w:styleId="xl150">
    <w:name w:val="xl150"/>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1">
    <w:name w:val="xl151"/>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52">
    <w:name w:val="xl152"/>
    <w:basedOn w:val="Normal"/>
    <w:rsid w:val="00AF5DBC"/>
    <w:pPr>
      <w:pBdr>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53">
    <w:name w:val="xl153"/>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4">
    <w:name w:val="xl154"/>
    <w:basedOn w:val="Normal"/>
    <w:rsid w:val="00AF5DBC"/>
    <w:pPr>
      <w:pBdr>
        <w:bottom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55">
    <w:name w:val="xl155"/>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56">
    <w:name w:val="xl156"/>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EstiloEsquerda">
    <w:name w:val="Estilo Esquerda"/>
    <w:basedOn w:val="Normal"/>
    <w:rsid w:val="00AF5DBC"/>
    <w:pPr>
      <w:spacing w:before="120"/>
    </w:pPr>
    <w:rPr>
      <w:szCs w:val="20"/>
    </w:rPr>
  </w:style>
  <w:style w:type="character" w:styleId="Refdenotaderodap">
    <w:name w:val="footnote reference"/>
    <w:basedOn w:val="Tipodeletrapredefinidodopargrafo"/>
    <w:rsid w:val="00AF5DBC"/>
    <w:rPr>
      <w:vertAlign w:val="superscript"/>
    </w:rPr>
  </w:style>
  <w:style w:type="paragraph" w:styleId="Textodebloco">
    <w:name w:val="Block Text"/>
    <w:basedOn w:val="Normal"/>
    <w:link w:val="TextodeblocoCarcter"/>
    <w:rsid w:val="00AF5DBC"/>
    <w:pPr>
      <w:spacing w:before="100" w:beforeAutospacing="1" w:after="100" w:afterAutospacing="1"/>
    </w:pPr>
    <w:rPr>
      <w:szCs w:val="24"/>
      <w:lang w:eastAsia="pt-PT"/>
    </w:rPr>
  </w:style>
  <w:style w:type="character" w:customStyle="1" w:styleId="TextodeblocoCarcter">
    <w:name w:val="Texto de bloco Carácter"/>
    <w:basedOn w:val="Tipodeletrapredefinidodopargrafo"/>
    <w:link w:val="Textodebloco"/>
    <w:rsid w:val="00AF5DBC"/>
    <w:rPr>
      <w:rFonts w:ascii="Arial" w:hAnsi="Arial"/>
      <w:szCs w:val="24"/>
    </w:rPr>
  </w:style>
  <w:style w:type="paragraph" w:styleId="Legenda">
    <w:name w:val="caption"/>
    <w:basedOn w:val="Normal"/>
    <w:next w:val="Normal"/>
    <w:unhideWhenUsed/>
    <w:qFormat/>
    <w:rsid w:val="003E3FCC"/>
    <w:pPr>
      <w:spacing w:after="200" w:line="240" w:lineRule="auto"/>
    </w:pPr>
    <w:rPr>
      <w:i/>
      <w:iCs/>
      <w:color w:val="1F497D" w:themeColor="text2"/>
      <w:sz w:val="18"/>
    </w:rPr>
  </w:style>
  <w:style w:type="paragraph" w:customStyle="1" w:styleId="VCTitulo1">
    <w:name w:val="VC Titulo1"/>
    <w:basedOn w:val="Normal"/>
    <w:qFormat/>
    <w:rsid w:val="00105E26"/>
    <w:pPr>
      <w:numPr>
        <w:numId w:val="15"/>
      </w:numPr>
      <w:spacing w:before="120" w:after="240"/>
      <w:outlineLvl w:val="0"/>
    </w:pPr>
    <w:rPr>
      <w:rFonts w:ascii="Swis721 Cn BT" w:hAnsi="Swis721 Cn BT"/>
      <w:b/>
      <w:bCs/>
      <w:smallCaps/>
      <w:color w:val="808080"/>
      <w:sz w:val="32"/>
      <w:szCs w:val="28"/>
      <w:lang w:eastAsia="pt-PT"/>
    </w:rPr>
  </w:style>
  <w:style w:type="paragraph" w:customStyle="1" w:styleId="VCTitulo2">
    <w:name w:val="VC Titulo2"/>
    <w:basedOn w:val="Normal"/>
    <w:qFormat/>
    <w:rsid w:val="00105E26"/>
    <w:pPr>
      <w:keepNext/>
      <w:numPr>
        <w:ilvl w:val="1"/>
        <w:numId w:val="15"/>
      </w:numPr>
      <w:spacing w:before="120" w:after="240"/>
      <w:outlineLvl w:val="1"/>
    </w:pPr>
    <w:rPr>
      <w:rFonts w:ascii="Swis721 Cn BT" w:hAnsi="Swis721 Cn BT"/>
      <w:b/>
      <w:bCs/>
      <w:smallCaps/>
      <w:color w:val="808080"/>
      <w:sz w:val="28"/>
      <w:szCs w:val="28"/>
      <w:lang w:eastAsia="pt-PT"/>
    </w:rPr>
  </w:style>
  <w:style w:type="paragraph" w:customStyle="1" w:styleId="VCTitulo3">
    <w:name w:val="VC Titulo3"/>
    <w:basedOn w:val="Normal"/>
    <w:link w:val="VCTitulo3Carcter"/>
    <w:qFormat/>
    <w:rsid w:val="00105E26"/>
    <w:pPr>
      <w:keepNext/>
      <w:numPr>
        <w:ilvl w:val="2"/>
        <w:numId w:val="15"/>
      </w:numPr>
      <w:spacing w:before="120" w:after="240"/>
      <w:outlineLvl w:val="1"/>
    </w:pPr>
    <w:rPr>
      <w:rFonts w:ascii="Swis721 Cn BT" w:hAnsi="Swis721 Cn BT"/>
      <w:b/>
      <w:bCs/>
      <w:smallCaps/>
      <w:color w:val="808080"/>
      <w:sz w:val="28"/>
      <w:szCs w:val="28"/>
      <w:lang w:eastAsia="pt-PT"/>
    </w:rPr>
  </w:style>
  <w:style w:type="paragraph" w:customStyle="1" w:styleId="VCTitulo4">
    <w:name w:val="VC Titulo4"/>
    <w:basedOn w:val="Normal"/>
    <w:qFormat/>
    <w:rsid w:val="00105E26"/>
    <w:pPr>
      <w:keepNext/>
      <w:numPr>
        <w:ilvl w:val="3"/>
        <w:numId w:val="15"/>
      </w:numPr>
      <w:tabs>
        <w:tab w:val="left" w:pos="1134"/>
      </w:tabs>
      <w:spacing w:before="120" w:after="240"/>
      <w:outlineLvl w:val="1"/>
    </w:pPr>
    <w:rPr>
      <w:rFonts w:ascii="Swis721 Cn BT" w:hAnsi="Swis721 Cn BT"/>
      <w:b/>
      <w:bCs/>
      <w:smallCaps/>
      <w:color w:val="808080"/>
      <w:sz w:val="28"/>
      <w:szCs w:val="28"/>
      <w:lang w:eastAsia="pt-PT"/>
    </w:rPr>
  </w:style>
  <w:style w:type="character" w:customStyle="1" w:styleId="VCTitulo3Carcter">
    <w:name w:val="VC Titulo3 Carácter"/>
    <w:link w:val="VCTitulo3"/>
    <w:rsid w:val="00105E26"/>
    <w:rPr>
      <w:rFonts w:ascii="Swis721 Cn BT" w:hAnsi="Swis721 Cn BT"/>
      <w:b/>
      <w:bCs/>
      <w:smallCaps/>
      <w:color w:val="808080"/>
      <w:sz w:val="28"/>
      <w:szCs w:val="28"/>
    </w:rPr>
  </w:style>
  <w:style w:type="paragraph" w:customStyle="1" w:styleId="Estilondice1EspaamentoentrelinhasPelomenos11pt">
    <w:name w:val="Estilo Índice 1 + Espaçamento entre linhas:  Pelo menos 11 pt"/>
    <w:basedOn w:val="ndice1"/>
    <w:rsid w:val="00262307"/>
    <w:pPr>
      <w:spacing w:line="26" w:lineRule="atLeast"/>
      <w:ind w:right="9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26"/>
    <w:pPr>
      <w:spacing w:line="360" w:lineRule="auto"/>
      <w:jc w:val="both"/>
    </w:pPr>
    <w:rPr>
      <w:rFonts w:ascii="Arial" w:hAnsi="Arial"/>
      <w:szCs w:val="18"/>
      <w:lang w:eastAsia="en-US"/>
    </w:rPr>
  </w:style>
  <w:style w:type="paragraph" w:styleId="Cabealho1">
    <w:name w:val="heading 1"/>
    <w:basedOn w:val="Normal"/>
    <w:next w:val="Normal"/>
    <w:qFormat/>
    <w:rsid w:val="00944128"/>
    <w:pPr>
      <w:numPr>
        <w:numId w:val="3"/>
      </w:numPr>
      <w:spacing w:before="200" w:after="60"/>
      <w:outlineLvl w:val="0"/>
    </w:pPr>
    <w:rPr>
      <w:b/>
      <w:caps/>
    </w:rPr>
  </w:style>
  <w:style w:type="paragraph" w:styleId="Cabealho2">
    <w:name w:val="heading 2"/>
    <w:basedOn w:val="Normal"/>
    <w:next w:val="Normal"/>
    <w:link w:val="Cabealho2Carcter"/>
    <w:qFormat/>
    <w:rsid w:val="00944128"/>
    <w:pPr>
      <w:keepNext/>
      <w:numPr>
        <w:ilvl w:val="1"/>
        <w:numId w:val="3"/>
      </w:numPr>
      <w:spacing w:before="120" w:after="60"/>
      <w:jc w:val="left"/>
      <w:outlineLvl w:val="1"/>
    </w:pPr>
    <w:rPr>
      <w:rFonts w:ascii="Arial Negrito" w:hAnsi="Arial Negrito" w:cs="Arial"/>
      <w:b/>
      <w:smallCaps/>
      <w:szCs w:val="22"/>
    </w:rPr>
  </w:style>
  <w:style w:type="paragraph" w:styleId="Cabealho3">
    <w:name w:val="heading 3"/>
    <w:basedOn w:val="Normal"/>
    <w:next w:val="Normal"/>
    <w:qFormat/>
    <w:rsid w:val="006777E4"/>
    <w:pPr>
      <w:keepNext/>
      <w:numPr>
        <w:ilvl w:val="2"/>
        <w:numId w:val="3"/>
      </w:numPr>
      <w:spacing w:before="120" w:after="60"/>
      <w:outlineLvl w:val="2"/>
    </w:pPr>
    <w:rPr>
      <w:rFonts w:cs="Arial"/>
      <w:b/>
      <w:bCs/>
      <w:szCs w:val="26"/>
    </w:rPr>
  </w:style>
  <w:style w:type="paragraph" w:styleId="Cabealho4">
    <w:name w:val="heading 4"/>
    <w:basedOn w:val="Normal"/>
    <w:next w:val="Normal"/>
    <w:qFormat/>
    <w:rsid w:val="00384500"/>
    <w:pPr>
      <w:numPr>
        <w:ilvl w:val="3"/>
        <w:numId w:val="3"/>
      </w:numPr>
      <w:spacing w:before="80" w:after="40"/>
      <w:outlineLvl w:val="3"/>
    </w:pPr>
    <w:rPr>
      <w:b/>
    </w:rPr>
  </w:style>
  <w:style w:type="paragraph" w:styleId="Cabealho5">
    <w:name w:val="heading 5"/>
    <w:basedOn w:val="Normal"/>
    <w:next w:val="Normal"/>
    <w:qFormat/>
    <w:rsid w:val="00944128"/>
    <w:pPr>
      <w:numPr>
        <w:ilvl w:val="4"/>
        <w:numId w:val="3"/>
      </w:numPr>
      <w:spacing w:before="40" w:after="40"/>
      <w:outlineLvl w:val="4"/>
    </w:pPr>
    <w:rPr>
      <w:bCs/>
      <w:iCs/>
      <w:szCs w:val="26"/>
    </w:rPr>
  </w:style>
  <w:style w:type="paragraph" w:styleId="Cabealho6">
    <w:name w:val="heading 6"/>
    <w:basedOn w:val="Normal"/>
    <w:next w:val="Normal"/>
    <w:qFormat/>
    <w:rsid w:val="00944128"/>
    <w:pPr>
      <w:numPr>
        <w:ilvl w:val="5"/>
        <w:numId w:val="3"/>
      </w:numPr>
      <w:spacing w:before="20" w:after="20"/>
      <w:outlineLvl w:val="5"/>
    </w:pPr>
    <w:rPr>
      <w:bCs/>
      <w:szCs w:val="22"/>
    </w:rPr>
  </w:style>
  <w:style w:type="paragraph" w:styleId="Cabealho7">
    <w:name w:val="heading 7"/>
    <w:basedOn w:val="Normal"/>
    <w:next w:val="Normal"/>
    <w:qFormat/>
    <w:rsid w:val="00944128"/>
    <w:pPr>
      <w:numPr>
        <w:ilvl w:val="6"/>
        <w:numId w:val="3"/>
      </w:numPr>
      <w:spacing w:before="20" w:after="20"/>
      <w:outlineLvl w:val="6"/>
    </w:pPr>
  </w:style>
  <w:style w:type="paragraph" w:styleId="Cabealho8">
    <w:name w:val="heading 8"/>
    <w:basedOn w:val="Normal"/>
    <w:next w:val="Normal"/>
    <w:qFormat/>
    <w:rsid w:val="00944128"/>
    <w:pPr>
      <w:numPr>
        <w:ilvl w:val="7"/>
        <w:numId w:val="3"/>
      </w:numPr>
      <w:spacing w:before="20" w:after="20"/>
      <w:outlineLvl w:val="7"/>
    </w:pPr>
    <w:rPr>
      <w:iCs/>
      <w:sz w:val="16"/>
    </w:rPr>
  </w:style>
  <w:style w:type="paragraph" w:styleId="Cabealho9">
    <w:name w:val="heading 9"/>
    <w:basedOn w:val="Cabealho8"/>
    <w:next w:val="Normal"/>
    <w:qFormat/>
    <w:rsid w:val="00944128"/>
    <w:pPr>
      <w:numPr>
        <w:ilvl w:val="8"/>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77550"/>
    <w:rPr>
      <w:color w:val="808080"/>
    </w:rPr>
  </w:style>
  <w:style w:type="paragraph" w:customStyle="1" w:styleId="CABEALHO01">
    <w:name w:val="CABEÇALHO 01"/>
    <w:basedOn w:val="Normal"/>
    <w:qFormat/>
    <w:rsid w:val="00FF0F8D"/>
    <w:rPr>
      <w:rFonts w:ascii="Arial Negrito" w:hAnsi="Arial Negrito"/>
      <w:b/>
      <w:caps/>
      <w:sz w:val="16"/>
    </w:rPr>
  </w:style>
  <w:style w:type="numbering" w:customStyle="1" w:styleId="TITULO01">
    <w:name w:val="TITULO 01"/>
    <w:rsid w:val="005949D9"/>
    <w:pPr>
      <w:numPr>
        <w:numId w:val="2"/>
      </w:numPr>
    </w:pPr>
  </w:style>
  <w:style w:type="numbering" w:customStyle="1" w:styleId="LISTA01">
    <w:name w:val="LISTA 01"/>
    <w:rsid w:val="00944128"/>
    <w:pPr>
      <w:numPr>
        <w:numId w:val="3"/>
      </w:numPr>
    </w:pPr>
  </w:style>
  <w:style w:type="paragraph" w:styleId="ndiceremissivo1">
    <w:name w:val="index 1"/>
    <w:basedOn w:val="Normal"/>
    <w:next w:val="Normal"/>
    <w:autoRedefine/>
    <w:semiHidden/>
    <w:rsid w:val="00BE635D"/>
    <w:pPr>
      <w:tabs>
        <w:tab w:val="left" w:pos="7560"/>
      </w:tabs>
      <w:ind w:left="180" w:hanging="180"/>
    </w:pPr>
  </w:style>
  <w:style w:type="paragraph" w:styleId="ndiceremissivo2">
    <w:name w:val="index 2"/>
    <w:basedOn w:val="Normal"/>
    <w:next w:val="Normal"/>
    <w:autoRedefine/>
    <w:semiHidden/>
    <w:rsid w:val="00BE635D"/>
    <w:pPr>
      <w:ind w:left="360" w:hanging="180"/>
    </w:pPr>
  </w:style>
  <w:style w:type="paragraph" w:styleId="ndiceremissivo3">
    <w:name w:val="index 3"/>
    <w:basedOn w:val="Normal"/>
    <w:next w:val="Normal"/>
    <w:autoRedefine/>
    <w:semiHidden/>
    <w:rsid w:val="00BE635D"/>
    <w:pPr>
      <w:ind w:left="540" w:hanging="180"/>
    </w:pPr>
  </w:style>
  <w:style w:type="paragraph" w:styleId="ndiceremissivo4">
    <w:name w:val="index 4"/>
    <w:basedOn w:val="Normal"/>
    <w:next w:val="Normal"/>
    <w:autoRedefine/>
    <w:semiHidden/>
    <w:rsid w:val="00BE635D"/>
    <w:pPr>
      <w:ind w:left="720" w:hanging="180"/>
    </w:pPr>
  </w:style>
  <w:style w:type="paragraph" w:styleId="ndiceremissivo5">
    <w:name w:val="index 5"/>
    <w:basedOn w:val="Normal"/>
    <w:next w:val="Normal"/>
    <w:autoRedefine/>
    <w:semiHidden/>
    <w:rsid w:val="00BE635D"/>
    <w:pPr>
      <w:ind w:left="900" w:hanging="180"/>
    </w:pPr>
  </w:style>
  <w:style w:type="paragraph" w:styleId="ndiceremissivo6">
    <w:name w:val="index 6"/>
    <w:basedOn w:val="Normal"/>
    <w:next w:val="Normal"/>
    <w:autoRedefine/>
    <w:semiHidden/>
    <w:rsid w:val="00BE635D"/>
    <w:pPr>
      <w:ind w:left="1080" w:hanging="180"/>
    </w:pPr>
  </w:style>
  <w:style w:type="paragraph" w:styleId="ndiceremissivo7">
    <w:name w:val="index 7"/>
    <w:basedOn w:val="Normal"/>
    <w:next w:val="Normal"/>
    <w:autoRedefine/>
    <w:semiHidden/>
    <w:rsid w:val="00BE635D"/>
    <w:pPr>
      <w:ind w:left="1260" w:hanging="180"/>
    </w:pPr>
  </w:style>
  <w:style w:type="paragraph" w:styleId="ndiceremissivo8">
    <w:name w:val="index 8"/>
    <w:basedOn w:val="Normal"/>
    <w:next w:val="Normal"/>
    <w:autoRedefine/>
    <w:semiHidden/>
    <w:rsid w:val="00BE635D"/>
    <w:pPr>
      <w:ind w:left="1440" w:hanging="180"/>
    </w:pPr>
  </w:style>
  <w:style w:type="paragraph" w:styleId="ndiceremissivo9">
    <w:name w:val="index 9"/>
    <w:basedOn w:val="Normal"/>
    <w:next w:val="Normal"/>
    <w:autoRedefine/>
    <w:semiHidden/>
    <w:rsid w:val="00BE635D"/>
    <w:pPr>
      <w:ind w:left="1620" w:hanging="180"/>
    </w:pPr>
  </w:style>
  <w:style w:type="paragraph" w:styleId="Ttulodendiceremissivo">
    <w:name w:val="index heading"/>
    <w:basedOn w:val="Normal"/>
    <w:next w:val="ndiceremissivo1"/>
    <w:semiHidden/>
    <w:rsid w:val="00BE635D"/>
  </w:style>
  <w:style w:type="paragraph" w:styleId="ndice1">
    <w:name w:val="toc 1"/>
    <w:basedOn w:val="Normal"/>
    <w:next w:val="Normal"/>
    <w:autoRedefine/>
    <w:uiPriority w:val="39"/>
    <w:rsid w:val="00CE47C7"/>
    <w:pPr>
      <w:tabs>
        <w:tab w:val="left" w:pos="357"/>
        <w:tab w:val="right" w:leader="dot" w:pos="9639"/>
      </w:tabs>
      <w:ind w:right="99"/>
    </w:pPr>
    <w:rPr>
      <w:caps/>
      <w:noProof/>
      <w:szCs w:val="20"/>
    </w:rPr>
  </w:style>
  <w:style w:type="paragraph" w:styleId="ndice2">
    <w:name w:val="toc 2"/>
    <w:basedOn w:val="Normal"/>
    <w:next w:val="Normal"/>
    <w:autoRedefine/>
    <w:uiPriority w:val="39"/>
    <w:rsid w:val="00CE47C7"/>
  </w:style>
  <w:style w:type="paragraph" w:styleId="ndice3">
    <w:name w:val="toc 3"/>
    <w:basedOn w:val="Normal"/>
    <w:next w:val="Normal"/>
    <w:autoRedefine/>
    <w:uiPriority w:val="39"/>
    <w:rsid w:val="00243596"/>
    <w:pPr>
      <w:tabs>
        <w:tab w:val="right" w:leader="dot" w:pos="9487"/>
      </w:tabs>
      <w:ind w:firstLine="284"/>
    </w:pPr>
  </w:style>
  <w:style w:type="paragraph" w:styleId="ndice4">
    <w:name w:val="toc 4"/>
    <w:basedOn w:val="Normal"/>
    <w:next w:val="Normal"/>
    <w:autoRedefine/>
    <w:rsid w:val="00CE47C7"/>
  </w:style>
  <w:style w:type="paragraph" w:styleId="ndice5">
    <w:name w:val="toc 5"/>
    <w:basedOn w:val="Normal"/>
    <w:next w:val="Normal"/>
    <w:autoRedefine/>
    <w:semiHidden/>
    <w:rsid w:val="00BE635D"/>
    <w:pPr>
      <w:ind w:left="720"/>
    </w:pPr>
  </w:style>
  <w:style w:type="paragraph" w:styleId="ndice6">
    <w:name w:val="toc 6"/>
    <w:basedOn w:val="Normal"/>
    <w:next w:val="Normal"/>
    <w:autoRedefine/>
    <w:semiHidden/>
    <w:rsid w:val="00BE635D"/>
    <w:pPr>
      <w:ind w:left="900"/>
    </w:pPr>
  </w:style>
  <w:style w:type="paragraph" w:styleId="ndice7">
    <w:name w:val="toc 7"/>
    <w:basedOn w:val="Normal"/>
    <w:next w:val="Normal"/>
    <w:autoRedefine/>
    <w:semiHidden/>
    <w:rsid w:val="00BE635D"/>
    <w:pPr>
      <w:ind w:left="1080"/>
    </w:pPr>
  </w:style>
  <w:style w:type="paragraph" w:styleId="ndice8">
    <w:name w:val="toc 8"/>
    <w:basedOn w:val="Normal"/>
    <w:next w:val="Normal"/>
    <w:autoRedefine/>
    <w:semiHidden/>
    <w:rsid w:val="00BE635D"/>
    <w:pPr>
      <w:ind w:left="1260"/>
    </w:pPr>
  </w:style>
  <w:style w:type="paragraph" w:styleId="ndice9">
    <w:name w:val="toc 9"/>
    <w:basedOn w:val="Normal"/>
    <w:next w:val="Normal"/>
    <w:autoRedefine/>
    <w:semiHidden/>
    <w:rsid w:val="00BE635D"/>
    <w:pPr>
      <w:tabs>
        <w:tab w:val="right" w:leader="dot" w:pos="9061"/>
      </w:tabs>
    </w:pPr>
  </w:style>
  <w:style w:type="paragraph" w:styleId="Cabealho">
    <w:name w:val="header"/>
    <w:aliases w:val="Cabeçalho geral"/>
    <w:basedOn w:val="Normal"/>
    <w:link w:val="CabealhoCarcter"/>
    <w:rsid w:val="00C041CC"/>
    <w:pPr>
      <w:tabs>
        <w:tab w:val="center" w:pos="4252"/>
        <w:tab w:val="right" w:pos="8504"/>
      </w:tabs>
    </w:pPr>
    <w:rPr>
      <w:caps/>
      <w:sz w:val="16"/>
    </w:rPr>
  </w:style>
  <w:style w:type="paragraph" w:customStyle="1" w:styleId="RODAPE01">
    <w:name w:val="RODAPE 01"/>
    <w:basedOn w:val="CABEALHO01"/>
    <w:qFormat/>
    <w:rsid w:val="00FF0F8D"/>
    <w:pPr>
      <w:spacing w:before="120"/>
      <w:jc w:val="left"/>
    </w:pPr>
  </w:style>
  <w:style w:type="paragraph" w:customStyle="1" w:styleId="RODAPE02">
    <w:name w:val="RODAPE 02"/>
    <w:basedOn w:val="Normal"/>
    <w:qFormat/>
    <w:rsid w:val="00ED436E"/>
    <w:pPr>
      <w:spacing w:before="120"/>
      <w:jc w:val="right"/>
    </w:pPr>
    <w:rPr>
      <w:rFonts w:cs="Arial"/>
      <w:b/>
      <w:sz w:val="16"/>
      <w:szCs w:val="16"/>
    </w:rPr>
  </w:style>
  <w:style w:type="character" w:customStyle="1" w:styleId="CabealhoCarcter">
    <w:name w:val="Cabeçalho Carácter"/>
    <w:aliases w:val="Cabeçalho geral Carácter"/>
    <w:basedOn w:val="Tipodeletrapredefinidodopargrafo"/>
    <w:link w:val="Cabealho"/>
    <w:rsid w:val="00C041CC"/>
    <w:rPr>
      <w:rFonts w:ascii="Arial" w:hAnsi="Arial"/>
      <w:caps/>
      <w:sz w:val="16"/>
      <w:szCs w:val="18"/>
      <w:lang w:eastAsia="en-US"/>
    </w:rPr>
  </w:style>
  <w:style w:type="paragraph" w:customStyle="1" w:styleId="INDICE">
    <w:name w:val="INDICE"/>
    <w:basedOn w:val="Normal"/>
    <w:qFormat/>
    <w:rsid w:val="00BE4703"/>
    <w:pPr>
      <w:jc w:val="center"/>
    </w:pPr>
    <w:rPr>
      <w:b/>
    </w:rPr>
  </w:style>
  <w:style w:type="character" w:customStyle="1" w:styleId="TextodecomentrioCarcter">
    <w:name w:val="Texto de comentário Carácter"/>
    <w:basedOn w:val="Tipodeletrapredefinidodopargrafo"/>
    <w:link w:val="Textodecomentrio"/>
    <w:semiHidden/>
    <w:rsid w:val="00BE4703"/>
  </w:style>
  <w:style w:type="paragraph" w:styleId="Rodap">
    <w:name w:val="footer"/>
    <w:basedOn w:val="Normal"/>
    <w:link w:val="RodapCarcter"/>
    <w:rsid w:val="00C041CC"/>
    <w:pPr>
      <w:tabs>
        <w:tab w:val="center" w:pos="4252"/>
        <w:tab w:val="right" w:pos="8504"/>
      </w:tabs>
      <w:jc w:val="left"/>
    </w:pPr>
    <w:rPr>
      <w:sz w:val="12"/>
    </w:rPr>
  </w:style>
  <w:style w:type="character" w:customStyle="1" w:styleId="RodapCarcter">
    <w:name w:val="Rodapé Carácter"/>
    <w:basedOn w:val="Tipodeletrapredefinidodopargrafo"/>
    <w:link w:val="Rodap"/>
    <w:rsid w:val="00C041CC"/>
    <w:rPr>
      <w:rFonts w:ascii="Arial" w:hAnsi="Arial"/>
      <w:sz w:val="12"/>
      <w:szCs w:val="18"/>
      <w:lang w:eastAsia="en-US"/>
    </w:rPr>
  </w:style>
  <w:style w:type="numbering" w:customStyle="1" w:styleId="EstiloComnmeros">
    <w:name w:val="Estilo Com números"/>
    <w:basedOn w:val="Semlista"/>
    <w:rsid w:val="006F65F9"/>
    <w:pPr>
      <w:numPr>
        <w:numId w:val="1"/>
      </w:numPr>
    </w:pPr>
  </w:style>
  <w:style w:type="paragraph" w:styleId="Mapadodocumento">
    <w:name w:val="Document Map"/>
    <w:basedOn w:val="Normal"/>
    <w:semiHidden/>
    <w:rsid w:val="00BE635D"/>
    <w:pPr>
      <w:shd w:val="clear" w:color="auto" w:fill="000080"/>
      <w:overflowPunct w:val="0"/>
      <w:autoSpaceDE w:val="0"/>
      <w:autoSpaceDN w:val="0"/>
      <w:adjustRightInd w:val="0"/>
      <w:textAlignment w:val="baseline"/>
    </w:pPr>
    <w:rPr>
      <w:rFonts w:ascii="Tahoma" w:hAnsi="Tahoma"/>
      <w:sz w:val="22"/>
      <w:szCs w:val="20"/>
      <w:lang w:eastAsia="pt-PT"/>
    </w:rPr>
  </w:style>
  <w:style w:type="paragraph" w:styleId="Textodecomentrio">
    <w:name w:val="annotation text"/>
    <w:basedOn w:val="Normal"/>
    <w:link w:val="TextodecomentrioCarcter"/>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fim">
    <w:name w:val="end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paragraph" w:styleId="Textodenotaderodap">
    <w:name w:val="footnote text"/>
    <w:basedOn w:val="Normal"/>
    <w:semiHidden/>
    <w:rsid w:val="00BE635D"/>
    <w:pPr>
      <w:overflowPunct w:val="0"/>
      <w:autoSpaceDE w:val="0"/>
      <w:autoSpaceDN w:val="0"/>
      <w:adjustRightInd w:val="0"/>
      <w:textAlignment w:val="baseline"/>
    </w:pPr>
    <w:rPr>
      <w:rFonts w:ascii="Times New Roman" w:hAnsi="Times New Roman"/>
      <w:szCs w:val="20"/>
      <w:lang w:eastAsia="pt-PT"/>
    </w:rPr>
  </w:style>
  <w:style w:type="table" w:styleId="Tabelacomgrelha">
    <w:name w:val="Table Grid"/>
    <w:basedOn w:val="Tabelanormal"/>
    <w:rsid w:val="008378B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47373E"/>
    <w:rPr>
      <w:rFonts w:ascii="Tahoma" w:hAnsi="Tahoma" w:cs="Tahoma"/>
      <w:sz w:val="16"/>
      <w:szCs w:val="16"/>
    </w:rPr>
  </w:style>
  <w:style w:type="paragraph" w:customStyle="1" w:styleId="CAPA01">
    <w:name w:val="CAPA 01"/>
    <w:basedOn w:val="Normal"/>
    <w:uiPriority w:val="99"/>
    <w:qFormat/>
    <w:rsid w:val="00FF0F8D"/>
    <w:pPr>
      <w:jc w:val="center"/>
    </w:pPr>
    <w:rPr>
      <w:rFonts w:ascii="Arial Negrito" w:hAnsi="Arial Negrito"/>
      <w:b/>
      <w:caps/>
    </w:rPr>
  </w:style>
  <w:style w:type="paragraph" w:customStyle="1" w:styleId="CAPA02">
    <w:name w:val="CAPA 02"/>
    <w:basedOn w:val="Normal"/>
    <w:uiPriority w:val="99"/>
    <w:qFormat/>
    <w:rsid w:val="00FF0F8D"/>
    <w:pPr>
      <w:jc w:val="center"/>
    </w:pPr>
    <w:rPr>
      <w:caps/>
    </w:rPr>
  </w:style>
  <w:style w:type="paragraph" w:styleId="Ttulodondice">
    <w:name w:val="TOC Heading"/>
    <w:basedOn w:val="Cabealho1"/>
    <w:next w:val="Normal"/>
    <w:uiPriority w:val="39"/>
    <w:semiHidden/>
    <w:unhideWhenUsed/>
    <w:qFormat/>
    <w:rsid w:val="00175874"/>
    <w:pPr>
      <w:keepNext/>
      <w:keepLines/>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iperligao">
    <w:name w:val="Hyperlink"/>
    <w:basedOn w:val="Tipodeletrapredefinidodopargrafo"/>
    <w:uiPriority w:val="99"/>
    <w:unhideWhenUsed/>
    <w:rsid w:val="00175874"/>
    <w:rPr>
      <w:color w:val="0000FF" w:themeColor="hyperlink"/>
      <w:u w:val="single"/>
    </w:rPr>
  </w:style>
  <w:style w:type="paragraph" w:styleId="Listacommarcas4">
    <w:name w:val="List Bullet 4"/>
    <w:basedOn w:val="Normal"/>
    <w:autoRedefine/>
    <w:rsid w:val="006777E4"/>
    <w:pPr>
      <w:numPr>
        <w:numId w:val="4"/>
      </w:numPr>
      <w:overflowPunct w:val="0"/>
      <w:autoSpaceDE w:val="0"/>
      <w:autoSpaceDN w:val="0"/>
      <w:adjustRightInd w:val="0"/>
      <w:textAlignment w:val="baseline"/>
    </w:pPr>
    <w:rPr>
      <w:rFonts w:ascii="Times New Roman" w:hAnsi="Times New Roman"/>
      <w:sz w:val="22"/>
      <w:szCs w:val="20"/>
      <w:lang w:eastAsia="pt-PT"/>
    </w:rPr>
  </w:style>
  <w:style w:type="paragraph" w:styleId="PargrafodaLista">
    <w:name w:val="List Paragraph"/>
    <w:basedOn w:val="Normal"/>
    <w:uiPriority w:val="34"/>
    <w:qFormat/>
    <w:rsid w:val="00201DBB"/>
    <w:pPr>
      <w:ind w:left="720"/>
      <w:contextualSpacing/>
    </w:pPr>
  </w:style>
  <w:style w:type="paragraph" w:customStyle="1" w:styleId="Default">
    <w:name w:val="Default"/>
    <w:rsid w:val="0089164C"/>
    <w:pPr>
      <w:autoSpaceDE w:val="0"/>
      <w:autoSpaceDN w:val="0"/>
      <w:adjustRightInd w:val="0"/>
    </w:pPr>
    <w:rPr>
      <w:rFonts w:ascii="Arial" w:hAnsi="Arial" w:cs="Arial"/>
      <w:color w:val="000000"/>
      <w:sz w:val="24"/>
      <w:szCs w:val="24"/>
    </w:rPr>
  </w:style>
  <w:style w:type="character" w:styleId="Nmerodepgina">
    <w:name w:val="page number"/>
    <w:basedOn w:val="Tipodeletrapredefinidodopargrafo"/>
    <w:rsid w:val="00AF5DBC"/>
  </w:style>
  <w:style w:type="paragraph" w:styleId="Avanodecorpodetexto">
    <w:name w:val="Body Text Indent"/>
    <w:basedOn w:val="Normal"/>
    <w:link w:val="AvanodecorpodetextoCarcter"/>
    <w:rsid w:val="00AF5DBC"/>
    <w:pPr>
      <w:spacing w:before="120"/>
      <w:ind w:left="2880"/>
    </w:pPr>
  </w:style>
  <w:style w:type="character" w:customStyle="1" w:styleId="AvanodecorpodetextoCarcter">
    <w:name w:val="Avanço de corpo de texto Carácter"/>
    <w:basedOn w:val="Tipodeletrapredefinidodopargrafo"/>
    <w:link w:val="Avanodecorpodetexto"/>
    <w:rsid w:val="00AF5DBC"/>
    <w:rPr>
      <w:rFonts w:ascii="Arial" w:hAnsi="Arial"/>
      <w:szCs w:val="18"/>
      <w:lang w:eastAsia="en-US"/>
    </w:rPr>
  </w:style>
  <w:style w:type="paragraph" w:styleId="Avanodecorpodetexto2">
    <w:name w:val="Body Text Indent 2"/>
    <w:basedOn w:val="Normal"/>
    <w:link w:val="Avanodecorpodetexto2Carcter"/>
    <w:rsid w:val="00AF5DBC"/>
    <w:pPr>
      <w:spacing w:before="120"/>
      <w:ind w:left="1440"/>
    </w:pPr>
  </w:style>
  <w:style w:type="character" w:customStyle="1" w:styleId="Avanodecorpodetexto2Carcter">
    <w:name w:val="Avanço de corpo de texto 2 Carácter"/>
    <w:basedOn w:val="Tipodeletrapredefinidodopargrafo"/>
    <w:link w:val="Avanodecorpodetexto2"/>
    <w:rsid w:val="00AF5DBC"/>
    <w:rPr>
      <w:rFonts w:ascii="Arial" w:hAnsi="Arial"/>
      <w:szCs w:val="18"/>
      <w:lang w:eastAsia="en-US"/>
    </w:rPr>
  </w:style>
  <w:style w:type="paragraph" w:customStyle="1" w:styleId="texto">
    <w:name w:val="texto"/>
    <w:basedOn w:val="Normal"/>
    <w:rsid w:val="00AF5DBC"/>
    <w:pPr>
      <w:overflowPunct w:val="0"/>
      <w:autoSpaceDE w:val="0"/>
      <w:autoSpaceDN w:val="0"/>
      <w:adjustRightInd w:val="0"/>
      <w:textAlignment w:val="baseline"/>
    </w:pPr>
    <w:rPr>
      <w:rFonts w:ascii="Times New Roman" w:hAnsi="Times New Roman"/>
      <w:sz w:val="22"/>
      <w:szCs w:val="20"/>
      <w:lang w:eastAsia="pt-PT"/>
    </w:rPr>
  </w:style>
  <w:style w:type="paragraph" w:customStyle="1" w:styleId="armaduras">
    <w:name w:val="armaduras"/>
    <w:basedOn w:val="Normal"/>
    <w:next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customStyle="1" w:styleId="armaduras1">
    <w:name w:val="armaduras1"/>
    <w:basedOn w:val="Normal"/>
    <w:rsid w:val="00AF5DBC"/>
    <w:pPr>
      <w:overflowPunct w:val="0"/>
      <w:autoSpaceDE w:val="0"/>
      <w:autoSpaceDN w:val="0"/>
      <w:adjustRightInd w:val="0"/>
      <w:ind w:left="284"/>
      <w:textAlignment w:val="baseline"/>
    </w:pPr>
    <w:rPr>
      <w:rFonts w:ascii="Times New Roman" w:hAnsi="Times New Roman"/>
      <w:sz w:val="22"/>
      <w:szCs w:val="20"/>
      <w:lang w:eastAsia="pt-PT"/>
    </w:rPr>
  </w:style>
  <w:style w:type="paragraph" w:customStyle="1" w:styleId="textocommarcas1">
    <w:name w:val="texto com marcas1"/>
    <w:basedOn w:val="Normal"/>
    <w:rsid w:val="00AF5DBC"/>
    <w:pPr>
      <w:numPr>
        <w:numId w:val="7"/>
      </w:numPr>
      <w:overflowPunct w:val="0"/>
      <w:autoSpaceDE w:val="0"/>
      <w:autoSpaceDN w:val="0"/>
      <w:adjustRightInd w:val="0"/>
      <w:textAlignment w:val="baseline"/>
    </w:pPr>
    <w:rPr>
      <w:szCs w:val="20"/>
      <w:lang w:eastAsia="pt-PT"/>
    </w:rPr>
  </w:style>
  <w:style w:type="paragraph" w:customStyle="1" w:styleId="textocommarcas2">
    <w:name w:val="texto com marcas2"/>
    <w:basedOn w:val="Normal"/>
    <w:rsid w:val="00AF5DBC"/>
    <w:pPr>
      <w:numPr>
        <w:numId w:val="8"/>
      </w:numPr>
      <w:overflowPunct w:val="0"/>
      <w:autoSpaceDE w:val="0"/>
      <w:autoSpaceDN w:val="0"/>
      <w:adjustRightInd w:val="0"/>
      <w:ind w:left="680"/>
      <w:textAlignment w:val="baseline"/>
    </w:pPr>
    <w:rPr>
      <w:szCs w:val="20"/>
      <w:lang w:eastAsia="pt-PT"/>
    </w:rPr>
  </w:style>
  <w:style w:type="paragraph" w:styleId="Avanonormal">
    <w:name w:val="Normal Indent"/>
    <w:basedOn w:val="Normal"/>
    <w:rsid w:val="00AF5DBC"/>
    <w:pPr>
      <w:overflowPunct w:val="0"/>
      <w:autoSpaceDE w:val="0"/>
      <w:autoSpaceDN w:val="0"/>
      <w:adjustRightInd w:val="0"/>
      <w:ind w:left="720"/>
      <w:textAlignment w:val="baseline"/>
    </w:pPr>
    <w:rPr>
      <w:rFonts w:ascii="Courier" w:hAnsi="Courier"/>
      <w:szCs w:val="20"/>
      <w:lang w:eastAsia="pt-PT"/>
    </w:rPr>
  </w:style>
  <w:style w:type="paragraph" w:styleId="Corpodetexto">
    <w:name w:val="Body Text"/>
    <w:basedOn w:val="Normal"/>
    <w:link w:val="CorpodetextoCarcter"/>
    <w:rsid w:val="00AF5DBC"/>
    <w:pPr>
      <w:overflowPunct w:val="0"/>
      <w:autoSpaceDE w:val="0"/>
      <w:autoSpaceDN w:val="0"/>
      <w:adjustRightInd w:val="0"/>
      <w:textAlignment w:val="baseline"/>
      <w:outlineLvl w:val="0"/>
    </w:pPr>
    <w:rPr>
      <w:szCs w:val="20"/>
      <w:lang w:eastAsia="pt-PT"/>
    </w:rPr>
  </w:style>
  <w:style w:type="character" w:customStyle="1" w:styleId="CorpodetextoCarcter">
    <w:name w:val="Corpo de texto Carácter"/>
    <w:basedOn w:val="Tipodeletrapredefinidodopargrafo"/>
    <w:link w:val="Corpodetexto"/>
    <w:rsid w:val="00AF5DBC"/>
    <w:rPr>
      <w:rFonts w:ascii="Arial" w:hAnsi="Arial"/>
    </w:rPr>
  </w:style>
  <w:style w:type="paragraph" w:styleId="Corpodetexto2">
    <w:name w:val="Body Text 2"/>
    <w:basedOn w:val="Normal"/>
    <w:link w:val="Corpodetexto2Carcter"/>
    <w:rsid w:val="00AF5DBC"/>
    <w:pPr>
      <w:overflowPunct w:val="0"/>
      <w:autoSpaceDE w:val="0"/>
      <w:autoSpaceDN w:val="0"/>
      <w:adjustRightInd w:val="0"/>
      <w:ind w:right="3117"/>
      <w:textAlignment w:val="baseline"/>
      <w:outlineLvl w:val="0"/>
    </w:pPr>
    <w:rPr>
      <w:rFonts w:ascii="Times New Roman" w:hAnsi="Times New Roman"/>
      <w:sz w:val="24"/>
      <w:szCs w:val="20"/>
      <w:lang w:eastAsia="pt-PT"/>
    </w:rPr>
  </w:style>
  <w:style w:type="character" w:customStyle="1" w:styleId="Corpodetexto2Carcter">
    <w:name w:val="Corpo de texto 2 Carácter"/>
    <w:basedOn w:val="Tipodeletrapredefinidodopargrafo"/>
    <w:link w:val="Corpodetexto2"/>
    <w:rsid w:val="00AF5DBC"/>
    <w:rPr>
      <w:sz w:val="24"/>
    </w:rPr>
  </w:style>
  <w:style w:type="paragraph" w:styleId="Corpodetexto3">
    <w:name w:val="Body Text 3"/>
    <w:basedOn w:val="Normal"/>
    <w:link w:val="Corpodetexto3Carcter"/>
    <w:rsid w:val="00AF5DBC"/>
    <w:pPr>
      <w:overflowPunct w:val="0"/>
      <w:autoSpaceDE w:val="0"/>
      <w:autoSpaceDN w:val="0"/>
      <w:adjustRightInd w:val="0"/>
      <w:jc w:val="center"/>
      <w:textAlignment w:val="baseline"/>
    </w:pPr>
    <w:rPr>
      <w:rFonts w:ascii="Times New Roman" w:hAnsi="Times New Roman"/>
      <w:b/>
      <w:iCs/>
      <w:sz w:val="32"/>
      <w:szCs w:val="20"/>
      <w:lang w:eastAsia="pt-PT"/>
    </w:rPr>
  </w:style>
  <w:style w:type="character" w:customStyle="1" w:styleId="Corpodetexto3Carcter">
    <w:name w:val="Corpo de texto 3 Carácter"/>
    <w:basedOn w:val="Tipodeletrapredefinidodopargrafo"/>
    <w:link w:val="Corpodetexto3"/>
    <w:rsid w:val="00AF5DBC"/>
    <w:rPr>
      <w:b/>
      <w:iCs/>
      <w:sz w:val="32"/>
    </w:rPr>
  </w:style>
  <w:style w:type="paragraph" w:styleId="Destinatrio">
    <w:name w:val="envelope address"/>
    <w:basedOn w:val="Normal"/>
    <w:rsid w:val="00AF5DBC"/>
    <w:pPr>
      <w:framePr w:w="7938" w:h="1984" w:hRule="exact" w:hSpace="141" w:wrap="auto" w:hAnchor="page" w:xAlign="center" w:yAlign="bottom"/>
      <w:overflowPunct w:val="0"/>
      <w:autoSpaceDE w:val="0"/>
      <w:autoSpaceDN w:val="0"/>
      <w:adjustRightInd w:val="0"/>
      <w:ind w:left="2835"/>
      <w:textAlignment w:val="baseline"/>
    </w:pPr>
    <w:rPr>
      <w:rFonts w:ascii="Century Schoolbook" w:hAnsi="Century Schoolbook"/>
      <w:sz w:val="28"/>
      <w:szCs w:val="20"/>
      <w:lang w:eastAsia="pt-PT"/>
    </w:rPr>
  </w:style>
  <w:style w:type="paragraph" w:customStyle="1" w:styleId="Mapadodocumento1">
    <w:name w:val="Mapa do documento1"/>
    <w:basedOn w:val="Normal"/>
    <w:rsid w:val="00AF5DBC"/>
    <w:pPr>
      <w:shd w:val="clear" w:color="auto" w:fill="000080"/>
      <w:overflowPunct w:val="0"/>
      <w:autoSpaceDE w:val="0"/>
      <w:autoSpaceDN w:val="0"/>
      <w:adjustRightInd w:val="0"/>
      <w:jc w:val="left"/>
      <w:textAlignment w:val="baseline"/>
    </w:pPr>
    <w:rPr>
      <w:rFonts w:ascii="Tahoma" w:hAnsi="Tahoma"/>
      <w:sz w:val="22"/>
      <w:szCs w:val="20"/>
      <w:lang w:eastAsia="pt-PT"/>
    </w:rPr>
  </w:style>
  <w:style w:type="paragraph" w:customStyle="1" w:styleId="l">
    <w:name w:val="l"/>
    <w:basedOn w:val="Normal"/>
    <w:rsid w:val="00AF5DBC"/>
    <w:pPr>
      <w:overflowPunct w:val="0"/>
      <w:autoSpaceDE w:val="0"/>
      <w:autoSpaceDN w:val="0"/>
      <w:adjustRightInd w:val="0"/>
      <w:spacing w:before="60"/>
      <w:jc w:val="center"/>
      <w:textAlignment w:val="baseline"/>
    </w:pPr>
    <w:rPr>
      <w:sz w:val="16"/>
      <w:szCs w:val="20"/>
      <w:lang w:eastAsia="pt-PT"/>
    </w:rPr>
  </w:style>
  <w:style w:type="paragraph" w:styleId="Listacommarcas">
    <w:name w:val="List Bullet"/>
    <w:basedOn w:val="Normal"/>
    <w:rsid w:val="00AF5DBC"/>
    <w:pPr>
      <w:overflowPunct w:val="0"/>
      <w:autoSpaceDE w:val="0"/>
      <w:autoSpaceDN w:val="0"/>
      <w:adjustRightInd w:val="0"/>
      <w:ind w:left="283" w:hanging="283"/>
      <w:textAlignment w:val="baseline"/>
    </w:pPr>
    <w:rPr>
      <w:rFonts w:ascii="Times New Roman" w:hAnsi="Times New Roman"/>
      <w:sz w:val="22"/>
      <w:szCs w:val="20"/>
      <w:lang w:eastAsia="pt-PT"/>
    </w:rPr>
  </w:style>
  <w:style w:type="paragraph" w:styleId="Listacommarcas2">
    <w:name w:val="List Bullet 2"/>
    <w:basedOn w:val="Normal"/>
    <w:autoRedefine/>
    <w:rsid w:val="00AF5DBC"/>
    <w:pPr>
      <w:numPr>
        <w:numId w:val="5"/>
      </w:numPr>
      <w:overflowPunct w:val="0"/>
      <w:autoSpaceDE w:val="0"/>
      <w:autoSpaceDN w:val="0"/>
      <w:adjustRightInd w:val="0"/>
      <w:textAlignment w:val="baseline"/>
    </w:pPr>
    <w:rPr>
      <w:rFonts w:ascii="Times New Roman" w:hAnsi="Times New Roman"/>
      <w:sz w:val="22"/>
      <w:szCs w:val="20"/>
      <w:lang w:eastAsia="pt-PT"/>
    </w:rPr>
  </w:style>
  <w:style w:type="paragraph" w:styleId="Listacommarcas3">
    <w:name w:val="List Bullet 3"/>
    <w:basedOn w:val="Normal"/>
    <w:autoRedefine/>
    <w:rsid w:val="00AF5DBC"/>
    <w:pPr>
      <w:numPr>
        <w:numId w:val="6"/>
      </w:numPr>
      <w:overflowPunct w:val="0"/>
      <w:autoSpaceDE w:val="0"/>
      <w:autoSpaceDN w:val="0"/>
      <w:adjustRightInd w:val="0"/>
      <w:textAlignment w:val="baseline"/>
    </w:pPr>
    <w:rPr>
      <w:rFonts w:ascii="Times New Roman" w:hAnsi="Times New Roman"/>
      <w:sz w:val="22"/>
      <w:szCs w:val="20"/>
      <w:lang w:eastAsia="pt-PT"/>
    </w:rPr>
  </w:style>
  <w:style w:type="paragraph" w:styleId="Remetente">
    <w:name w:val="envelope return"/>
    <w:basedOn w:val="Normal"/>
    <w:rsid w:val="00AF5DBC"/>
    <w:pPr>
      <w:overflowPunct w:val="0"/>
      <w:autoSpaceDE w:val="0"/>
      <w:autoSpaceDN w:val="0"/>
      <w:adjustRightInd w:val="0"/>
      <w:textAlignment w:val="baseline"/>
    </w:pPr>
    <w:rPr>
      <w:rFonts w:ascii="Century Schoolbook" w:hAnsi="Century Schoolbook"/>
      <w:sz w:val="24"/>
      <w:szCs w:val="20"/>
      <w:lang w:eastAsia="pt-PT"/>
    </w:rPr>
  </w:style>
  <w:style w:type="paragraph" w:customStyle="1" w:styleId="textocorrente">
    <w:name w:val="texto corrente"/>
    <w:rsid w:val="00AF5DBC"/>
    <w:pPr>
      <w:spacing w:before="120" w:after="120" w:line="360" w:lineRule="auto"/>
      <w:ind w:left="284"/>
      <w:jc w:val="both"/>
    </w:pPr>
    <w:rPr>
      <w:rFonts w:ascii="Arial" w:hAnsi="Arial"/>
      <w:sz w:val="22"/>
      <w:lang w:eastAsia="en-US"/>
    </w:rPr>
  </w:style>
  <w:style w:type="paragraph" w:styleId="Ttulo">
    <w:name w:val="Title"/>
    <w:basedOn w:val="Normal"/>
    <w:link w:val="TtuloCarcter"/>
    <w:qFormat/>
    <w:rsid w:val="00AF5DBC"/>
    <w:pPr>
      <w:overflowPunct w:val="0"/>
      <w:autoSpaceDE w:val="0"/>
      <w:autoSpaceDN w:val="0"/>
      <w:adjustRightInd w:val="0"/>
      <w:jc w:val="center"/>
      <w:textAlignment w:val="baseline"/>
    </w:pPr>
    <w:rPr>
      <w:rFonts w:ascii="Times New Roman" w:hAnsi="Times New Roman"/>
      <w:spacing w:val="60"/>
      <w:sz w:val="22"/>
      <w:szCs w:val="20"/>
      <w:lang w:eastAsia="pt-PT"/>
    </w:rPr>
  </w:style>
  <w:style w:type="character" w:customStyle="1" w:styleId="TtuloCarcter">
    <w:name w:val="Título Carácter"/>
    <w:basedOn w:val="Tipodeletrapredefinidodopargrafo"/>
    <w:link w:val="Ttulo"/>
    <w:rsid w:val="00AF5DBC"/>
    <w:rPr>
      <w:spacing w:val="60"/>
      <w:sz w:val="22"/>
    </w:rPr>
  </w:style>
  <w:style w:type="paragraph" w:styleId="Avanodecorpodetexto3">
    <w:name w:val="Body Text Indent 3"/>
    <w:basedOn w:val="Normal"/>
    <w:link w:val="Avanodecorpodetexto3Carcter"/>
    <w:rsid w:val="00AF5DBC"/>
    <w:pPr>
      <w:spacing w:before="120"/>
      <w:ind w:left="1980" w:hanging="180"/>
    </w:pPr>
  </w:style>
  <w:style w:type="character" w:customStyle="1" w:styleId="Avanodecorpodetexto3Carcter">
    <w:name w:val="Avanço de corpo de texto 3 Carácter"/>
    <w:basedOn w:val="Tipodeletrapredefinidodopargrafo"/>
    <w:link w:val="Avanodecorpodetexto3"/>
    <w:rsid w:val="00AF5DBC"/>
    <w:rPr>
      <w:rFonts w:ascii="Arial" w:hAnsi="Arial"/>
      <w:szCs w:val="18"/>
      <w:lang w:eastAsia="en-US"/>
    </w:rPr>
  </w:style>
  <w:style w:type="character" w:customStyle="1" w:styleId="Cabealho2Carcter">
    <w:name w:val="Cabeçalho 2 Carácter"/>
    <w:basedOn w:val="Tipodeletrapredefinidodopargrafo"/>
    <w:link w:val="Cabealho2"/>
    <w:rsid w:val="00AF5DBC"/>
    <w:rPr>
      <w:rFonts w:ascii="Arial Negrito" w:hAnsi="Arial Negrito" w:cs="Arial"/>
      <w:b/>
      <w:smallCaps/>
      <w:szCs w:val="22"/>
      <w:lang w:eastAsia="en-US"/>
    </w:rPr>
  </w:style>
  <w:style w:type="character" w:styleId="Hiperligaovisitada">
    <w:name w:val="FollowedHyperlink"/>
    <w:basedOn w:val="Tipodeletrapredefinidodopargrafo"/>
    <w:uiPriority w:val="99"/>
    <w:unhideWhenUsed/>
    <w:rsid w:val="00AF5DBC"/>
    <w:rPr>
      <w:color w:val="800080"/>
      <w:u w:val="single"/>
    </w:rPr>
  </w:style>
  <w:style w:type="paragraph" w:customStyle="1" w:styleId="font5">
    <w:name w:val="font5"/>
    <w:basedOn w:val="Normal"/>
    <w:rsid w:val="00AF5DBC"/>
    <w:pPr>
      <w:spacing w:before="100" w:beforeAutospacing="1" w:after="100" w:afterAutospacing="1" w:line="240" w:lineRule="auto"/>
      <w:jc w:val="left"/>
    </w:pPr>
    <w:rPr>
      <w:rFonts w:cs="Arial"/>
      <w:sz w:val="16"/>
      <w:szCs w:val="16"/>
      <w:lang w:eastAsia="pt-PT"/>
    </w:rPr>
  </w:style>
  <w:style w:type="paragraph" w:customStyle="1" w:styleId="font6">
    <w:name w:val="font6"/>
    <w:basedOn w:val="Normal"/>
    <w:rsid w:val="00AF5DBC"/>
    <w:pPr>
      <w:spacing w:before="100" w:beforeAutospacing="1" w:after="100" w:afterAutospacing="1" w:line="240" w:lineRule="auto"/>
      <w:jc w:val="left"/>
    </w:pPr>
    <w:rPr>
      <w:rFonts w:cs="Arial"/>
      <w:b/>
      <w:bCs/>
      <w:sz w:val="16"/>
      <w:szCs w:val="16"/>
      <w:lang w:eastAsia="pt-PT"/>
    </w:rPr>
  </w:style>
  <w:style w:type="paragraph" w:customStyle="1" w:styleId="xl76">
    <w:name w:val="xl7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77">
    <w:name w:val="xl77"/>
    <w:basedOn w:val="Normal"/>
    <w:rsid w:val="00AF5DBC"/>
    <w:pPr>
      <w:spacing w:before="100" w:beforeAutospacing="1" w:after="100" w:afterAutospacing="1" w:line="240" w:lineRule="auto"/>
      <w:jc w:val="right"/>
      <w:textAlignment w:val="top"/>
    </w:pPr>
    <w:rPr>
      <w:rFonts w:cs="Arial"/>
      <w:b/>
      <w:bCs/>
      <w:sz w:val="24"/>
      <w:szCs w:val="24"/>
      <w:lang w:eastAsia="pt-PT"/>
    </w:rPr>
  </w:style>
  <w:style w:type="paragraph" w:customStyle="1" w:styleId="xl78">
    <w:name w:val="xl78"/>
    <w:basedOn w:val="Normal"/>
    <w:rsid w:val="00AF5D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79">
    <w:name w:val="xl79"/>
    <w:basedOn w:val="Normal"/>
    <w:rsid w:val="00AF5DBC"/>
    <w:pPr>
      <w:spacing w:before="100" w:beforeAutospacing="1" w:after="100" w:afterAutospacing="1" w:line="240" w:lineRule="auto"/>
    </w:pPr>
    <w:rPr>
      <w:rFonts w:cs="Arial"/>
      <w:sz w:val="16"/>
      <w:szCs w:val="16"/>
      <w:lang w:eastAsia="pt-PT"/>
    </w:rPr>
  </w:style>
  <w:style w:type="paragraph" w:customStyle="1" w:styleId="xl80">
    <w:name w:val="xl80"/>
    <w:basedOn w:val="Normal"/>
    <w:rsid w:val="00AF5DBC"/>
    <w:pPr>
      <w:spacing w:before="100" w:beforeAutospacing="1" w:after="100" w:afterAutospacing="1" w:line="240" w:lineRule="auto"/>
      <w:jc w:val="left"/>
    </w:pPr>
    <w:rPr>
      <w:rFonts w:cs="Arial"/>
      <w:sz w:val="16"/>
      <w:szCs w:val="16"/>
      <w:lang w:eastAsia="pt-PT"/>
    </w:rPr>
  </w:style>
  <w:style w:type="paragraph" w:customStyle="1" w:styleId="xl81">
    <w:name w:val="xl81"/>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2">
    <w:name w:val="xl82"/>
    <w:basedOn w:val="Normal"/>
    <w:rsid w:val="00AF5DBC"/>
    <w:pP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3">
    <w:name w:val="xl83"/>
    <w:basedOn w:val="Normal"/>
    <w:rsid w:val="00AF5DBC"/>
    <w:pPr>
      <w:pBdr>
        <w:top w:val="single" w:sz="4" w:space="0" w:color="auto"/>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4">
    <w:name w:val="xl84"/>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5">
    <w:name w:val="xl85"/>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6">
    <w:name w:val="xl86"/>
    <w:basedOn w:val="Normal"/>
    <w:rsid w:val="00AF5DBC"/>
    <w:pPr>
      <w:pBdr>
        <w:bottom w:val="single" w:sz="4" w:space="0" w:color="auto"/>
      </w:pBdr>
      <w:spacing w:before="100" w:beforeAutospacing="1" w:after="100" w:afterAutospacing="1" w:line="240" w:lineRule="auto"/>
      <w:jc w:val="left"/>
    </w:pPr>
    <w:rPr>
      <w:rFonts w:cs="Arial"/>
      <w:sz w:val="16"/>
      <w:szCs w:val="16"/>
      <w:lang w:eastAsia="pt-PT"/>
    </w:rPr>
  </w:style>
  <w:style w:type="paragraph" w:customStyle="1" w:styleId="xl87">
    <w:name w:val="xl87"/>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left"/>
    </w:pPr>
    <w:rPr>
      <w:rFonts w:cs="Arial"/>
      <w:b/>
      <w:bCs/>
      <w:sz w:val="24"/>
      <w:szCs w:val="24"/>
      <w:lang w:eastAsia="pt-PT"/>
    </w:rPr>
  </w:style>
  <w:style w:type="paragraph" w:customStyle="1" w:styleId="xl88">
    <w:name w:val="xl88"/>
    <w:basedOn w:val="Normal"/>
    <w:rsid w:val="00AF5DBC"/>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89">
    <w:name w:val="xl89"/>
    <w:basedOn w:val="Normal"/>
    <w:rsid w:val="00AF5DBC"/>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90">
    <w:name w:val="xl90"/>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1">
    <w:name w:val="xl91"/>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2">
    <w:name w:val="xl92"/>
    <w:basedOn w:val="Normal"/>
    <w:rsid w:val="00AF5DBC"/>
    <w:pPr>
      <w:pBdr>
        <w:top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3">
    <w:name w:val="xl93"/>
    <w:basedOn w:val="Normal"/>
    <w:rsid w:val="00AF5DBC"/>
    <w:pPr>
      <w:pBdr>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4">
    <w:name w:val="xl94"/>
    <w:basedOn w:val="Normal"/>
    <w:rsid w:val="00AF5DBC"/>
    <w:pPr>
      <w:shd w:val="clear" w:color="000000" w:fill="C0C0C0"/>
      <w:spacing w:before="100" w:beforeAutospacing="1" w:after="100" w:afterAutospacing="1" w:line="240" w:lineRule="auto"/>
      <w:jc w:val="center"/>
    </w:pPr>
    <w:rPr>
      <w:rFonts w:cs="Arial"/>
      <w:b/>
      <w:bCs/>
      <w:sz w:val="24"/>
      <w:szCs w:val="24"/>
      <w:lang w:eastAsia="pt-PT"/>
    </w:rPr>
  </w:style>
  <w:style w:type="paragraph" w:customStyle="1" w:styleId="xl95">
    <w:name w:val="xl95"/>
    <w:basedOn w:val="Normal"/>
    <w:rsid w:val="00AF5DBC"/>
    <w:pPr>
      <w:spacing w:before="100" w:beforeAutospacing="1" w:after="100" w:afterAutospacing="1" w:line="240" w:lineRule="auto"/>
      <w:jc w:val="center"/>
    </w:pPr>
    <w:rPr>
      <w:rFonts w:cs="Arial"/>
      <w:b/>
      <w:bCs/>
      <w:sz w:val="24"/>
      <w:szCs w:val="24"/>
      <w:lang w:eastAsia="pt-PT"/>
    </w:rPr>
  </w:style>
  <w:style w:type="paragraph" w:customStyle="1" w:styleId="xl96">
    <w:name w:val="xl96"/>
    <w:basedOn w:val="Normal"/>
    <w:rsid w:val="00AF5DBC"/>
    <w:pPr>
      <w:pBdr>
        <w:bottom w:val="single" w:sz="4" w:space="0" w:color="auto"/>
        <w:right w:val="single" w:sz="4" w:space="0" w:color="auto"/>
      </w:pBdr>
      <w:spacing w:before="100" w:beforeAutospacing="1" w:after="100" w:afterAutospacing="1" w:line="240" w:lineRule="auto"/>
      <w:jc w:val="center"/>
    </w:pPr>
    <w:rPr>
      <w:rFonts w:cs="Arial"/>
      <w:b/>
      <w:bCs/>
      <w:sz w:val="24"/>
      <w:szCs w:val="24"/>
      <w:lang w:eastAsia="pt-PT"/>
    </w:rPr>
  </w:style>
  <w:style w:type="paragraph" w:customStyle="1" w:styleId="xl97">
    <w:name w:val="xl97"/>
    <w:basedOn w:val="Normal"/>
    <w:rsid w:val="00AF5DBC"/>
    <w:pPr>
      <w:pBdr>
        <w:top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98">
    <w:name w:val="xl98"/>
    <w:basedOn w:val="Normal"/>
    <w:rsid w:val="00AF5DBC"/>
    <w:pPr>
      <w:spacing w:before="100" w:beforeAutospacing="1" w:after="100" w:afterAutospacing="1" w:line="240" w:lineRule="auto"/>
      <w:jc w:val="left"/>
    </w:pPr>
    <w:rPr>
      <w:rFonts w:cs="Arial"/>
      <w:sz w:val="24"/>
      <w:szCs w:val="24"/>
      <w:lang w:eastAsia="pt-PT"/>
    </w:rPr>
  </w:style>
  <w:style w:type="paragraph" w:customStyle="1" w:styleId="xl99">
    <w:name w:val="xl99"/>
    <w:basedOn w:val="Normal"/>
    <w:rsid w:val="00AF5DBC"/>
    <w:pPr>
      <w:spacing w:before="100" w:beforeAutospacing="1" w:after="100" w:afterAutospacing="1" w:line="240" w:lineRule="auto"/>
      <w:jc w:val="left"/>
      <w:textAlignment w:val="top"/>
    </w:pPr>
    <w:rPr>
      <w:rFonts w:cs="Arial"/>
      <w:sz w:val="16"/>
      <w:szCs w:val="16"/>
      <w:lang w:eastAsia="pt-PT"/>
    </w:rPr>
  </w:style>
  <w:style w:type="paragraph" w:customStyle="1" w:styleId="xl100">
    <w:name w:val="xl100"/>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01">
    <w:name w:val="xl101"/>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02">
    <w:name w:val="xl102"/>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03">
    <w:name w:val="xl103"/>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04">
    <w:name w:val="xl104"/>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center"/>
    </w:pPr>
    <w:rPr>
      <w:rFonts w:cs="Arial"/>
      <w:sz w:val="24"/>
      <w:szCs w:val="24"/>
      <w:lang w:eastAsia="pt-PT"/>
    </w:rPr>
  </w:style>
  <w:style w:type="paragraph" w:customStyle="1" w:styleId="xl105">
    <w:name w:val="xl105"/>
    <w:basedOn w:val="Normal"/>
    <w:rsid w:val="00AF5DBC"/>
    <w:pPr>
      <w:pBdr>
        <w:top w:val="single" w:sz="4" w:space="0" w:color="auto"/>
        <w:bottom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6">
    <w:name w:val="xl106"/>
    <w:basedOn w:val="Normal"/>
    <w:rsid w:val="00AF5DBC"/>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cs="Arial"/>
      <w:sz w:val="24"/>
      <w:szCs w:val="24"/>
      <w:lang w:eastAsia="pt-PT"/>
    </w:rPr>
  </w:style>
  <w:style w:type="paragraph" w:customStyle="1" w:styleId="xl107">
    <w:name w:val="xl107"/>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08">
    <w:name w:val="xl108"/>
    <w:basedOn w:val="Normal"/>
    <w:rsid w:val="00AF5DBC"/>
    <w:pPr>
      <w:pBdr>
        <w:top w:val="single" w:sz="4" w:space="0" w:color="auto"/>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09">
    <w:name w:val="xl109"/>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10">
    <w:name w:val="xl110"/>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1">
    <w:name w:val="xl111"/>
    <w:basedOn w:val="Normal"/>
    <w:rsid w:val="00AF5DBC"/>
    <w:pPr>
      <w:pBdr>
        <w:top w:val="single" w:sz="4" w:space="0" w:color="auto"/>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12">
    <w:name w:val="xl112"/>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13">
    <w:name w:val="xl113"/>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4">
    <w:name w:val="xl114"/>
    <w:basedOn w:val="Normal"/>
    <w:rsid w:val="00AF5DBC"/>
    <w:pPr>
      <w:pBdr>
        <w:top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5">
    <w:name w:val="xl115"/>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16">
    <w:name w:val="xl116"/>
    <w:basedOn w:val="Normal"/>
    <w:rsid w:val="00AF5DBC"/>
    <w:pPr>
      <w:spacing w:before="100" w:beforeAutospacing="1" w:after="100" w:afterAutospacing="1" w:line="240" w:lineRule="auto"/>
      <w:jc w:val="center"/>
      <w:textAlignment w:val="center"/>
    </w:pPr>
    <w:rPr>
      <w:rFonts w:cs="Arial"/>
      <w:sz w:val="24"/>
      <w:szCs w:val="24"/>
      <w:lang w:eastAsia="pt-PT"/>
    </w:rPr>
  </w:style>
  <w:style w:type="paragraph" w:customStyle="1" w:styleId="xl117">
    <w:name w:val="xl117"/>
    <w:basedOn w:val="Normal"/>
    <w:rsid w:val="00AF5DBC"/>
    <w:pPr>
      <w:pBdr>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8">
    <w:name w:val="xl118"/>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19">
    <w:name w:val="xl119"/>
    <w:basedOn w:val="Normal"/>
    <w:rsid w:val="00AF5DBC"/>
    <w:pPr>
      <w:pBdr>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20">
    <w:name w:val="xl120"/>
    <w:basedOn w:val="Normal"/>
    <w:rsid w:val="00AF5DBC"/>
    <w:pPr>
      <w:pBdr>
        <w:bottom w:val="single" w:sz="4" w:space="0" w:color="auto"/>
        <w:right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1">
    <w:name w:val="xl121"/>
    <w:basedOn w:val="Normal"/>
    <w:rsid w:val="00AF5DBC"/>
    <w:pPr>
      <w:pBdr>
        <w:top w:val="single" w:sz="4" w:space="0" w:color="auto"/>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22">
    <w:name w:val="xl122"/>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23">
    <w:name w:val="xl123"/>
    <w:basedOn w:val="Normal"/>
    <w:rsid w:val="00AF5DBC"/>
    <w:pPr>
      <w:pBdr>
        <w:top w:val="single" w:sz="4" w:space="0" w:color="auto"/>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24">
    <w:name w:val="xl124"/>
    <w:basedOn w:val="Normal"/>
    <w:rsid w:val="00AF5DBC"/>
    <w:pPr>
      <w:pBdr>
        <w:top w:val="single" w:sz="4" w:space="0" w:color="auto"/>
      </w:pBdr>
      <w:spacing w:before="100" w:beforeAutospacing="1" w:after="100" w:afterAutospacing="1" w:line="240" w:lineRule="auto"/>
      <w:jc w:val="right"/>
    </w:pPr>
    <w:rPr>
      <w:rFonts w:cs="Arial"/>
      <w:sz w:val="24"/>
      <w:szCs w:val="24"/>
      <w:lang w:eastAsia="pt-PT"/>
    </w:rPr>
  </w:style>
  <w:style w:type="paragraph" w:customStyle="1" w:styleId="xl125">
    <w:name w:val="xl125"/>
    <w:basedOn w:val="Normal"/>
    <w:rsid w:val="00AF5DBC"/>
    <w:pPr>
      <w:pBdr>
        <w:top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26">
    <w:name w:val="xl126"/>
    <w:basedOn w:val="Normal"/>
    <w:rsid w:val="00AF5DBC"/>
    <w:pPr>
      <w:spacing w:before="100" w:beforeAutospacing="1" w:after="100" w:afterAutospacing="1" w:line="240" w:lineRule="auto"/>
      <w:jc w:val="left"/>
    </w:pPr>
    <w:rPr>
      <w:rFonts w:cs="Arial"/>
      <w:sz w:val="24"/>
      <w:szCs w:val="24"/>
      <w:lang w:eastAsia="pt-PT"/>
    </w:rPr>
  </w:style>
  <w:style w:type="paragraph" w:customStyle="1" w:styleId="xl127">
    <w:name w:val="xl127"/>
    <w:basedOn w:val="Normal"/>
    <w:rsid w:val="00AF5DBC"/>
    <w:pPr>
      <w:spacing w:before="100" w:beforeAutospacing="1" w:after="100" w:afterAutospacing="1" w:line="240" w:lineRule="auto"/>
      <w:jc w:val="right"/>
    </w:pPr>
    <w:rPr>
      <w:rFonts w:cs="Arial"/>
      <w:sz w:val="24"/>
      <w:szCs w:val="24"/>
      <w:lang w:eastAsia="pt-PT"/>
    </w:rPr>
  </w:style>
  <w:style w:type="paragraph" w:customStyle="1" w:styleId="xl128">
    <w:name w:val="xl128"/>
    <w:basedOn w:val="Normal"/>
    <w:rsid w:val="00AF5DBC"/>
    <w:pPr>
      <w:spacing w:before="100" w:beforeAutospacing="1" w:after="100" w:afterAutospacing="1" w:line="240" w:lineRule="auto"/>
      <w:jc w:val="center"/>
    </w:pPr>
    <w:rPr>
      <w:rFonts w:cs="Arial"/>
      <w:sz w:val="24"/>
      <w:szCs w:val="24"/>
      <w:lang w:eastAsia="pt-PT"/>
    </w:rPr>
  </w:style>
  <w:style w:type="paragraph" w:customStyle="1" w:styleId="xl129">
    <w:name w:val="xl129"/>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30">
    <w:name w:val="xl130"/>
    <w:basedOn w:val="Normal"/>
    <w:rsid w:val="00AF5DBC"/>
    <w:pPr>
      <w:pBdr>
        <w:top w:val="single" w:sz="4" w:space="0" w:color="auto"/>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1">
    <w:name w:val="xl131"/>
    <w:basedOn w:val="Normal"/>
    <w:rsid w:val="00AF5DBC"/>
    <w:pPr>
      <w:spacing w:before="100" w:beforeAutospacing="1" w:after="100" w:afterAutospacing="1" w:line="240" w:lineRule="auto"/>
      <w:jc w:val="right"/>
    </w:pPr>
    <w:rPr>
      <w:rFonts w:cs="Arial"/>
      <w:b/>
      <w:bCs/>
      <w:sz w:val="24"/>
      <w:szCs w:val="24"/>
      <w:lang w:eastAsia="pt-PT"/>
    </w:rPr>
  </w:style>
  <w:style w:type="paragraph" w:customStyle="1" w:styleId="xl132">
    <w:name w:val="xl132"/>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xl133">
    <w:name w:val="xl133"/>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34">
    <w:name w:val="xl134"/>
    <w:basedOn w:val="Normal"/>
    <w:rsid w:val="00AF5DBC"/>
    <w:pPr>
      <w:pBdr>
        <w:top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35">
    <w:name w:val="xl135"/>
    <w:basedOn w:val="Normal"/>
    <w:rsid w:val="00AF5DBC"/>
    <w:pPr>
      <w:pBdr>
        <w:top w:val="single" w:sz="4" w:space="0" w:color="auto"/>
        <w:bottom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6">
    <w:name w:val="xl136"/>
    <w:basedOn w:val="Normal"/>
    <w:rsid w:val="00AF5DBC"/>
    <w:pPr>
      <w:pBdr>
        <w:top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37">
    <w:name w:val="xl137"/>
    <w:basedOn w:val="Normal"/>
    <w:rsid w:val="00AF5DBC"/>
    <w:pPr>
      <w:pBdr>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38">
    <w:name w:val="xl138"/>
    <w:basedOn w:val="Normal"/>
    <w:rsid w:val="00AF5DBC"/>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right"/>
    </w:pPr>
    <w:rPr>
      <w:rFonts w:cs="Arial"/>
      <w:b/>
      <w:bCs/>
      <w:sz w:val="24"/>
      <w:szCs w:val="24"/>
      <w:lang w:eastAsia="pt-PT"/>
    </w:rPr>
  </w:style>
  <w:style w:type="paragraph" w:customStyle="1" w:styleId="xl139">
    <w:name w:val="xl139"/>
    <w:basedOn w:val="Normal"/>
    <w:rsid w:val="00AF5DBC"/>
    <w:pPr>
      <w:pBdr>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40">
    <w:name w:val="xl140"/>
    <w:basedOn w:val="Normal"/>
    <w:rsid w:val="00AF5DBC"/>
    <w:pPr>
      <w:pBdr>
        <w:bottom w:val="single" w:sz="4" w:space="0" w:color="auto"/>
        <w:righ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1">
    <w:name w:val="xl141"/>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2">
    <w:name w:val="xl142"/>
    <w:basedOn w:val="Normal"/>
    <w:rsid w:val="00AF5DBC"/>
    <w:pPr>
      <w:pBdr>
        <w:left w:val="single" w:sz="4" w:space="0" w:color="auto"/>
        <w:bottom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3">
    <w:name w:val="xl143"/>
    <w:basedOn w:val="Normal"/>
    <w:rsid w:val="00AF5DBC"/>
    <w:pPr>
      <w:pBdr>
        <w:bottom w:val="single" w:sz="4" w:space="0" w:color="auto"/>
      </w:pBdr>
      <w:spacing w:before="100" w:beforeAutospacing="1" w:after="100" w:afterAutospacing="1" w:line="240" w:lineRule="auto"/>
      <w:jc w:val="center"/>
    </w:pPr>
    <w:rPr>
      <w:rFonts w:cs="Arial"/>
      <w:sz w:val="24"/>
      <w:szCs w:val="24"/>
      <w:lang w:eastAsia="pt-PT"/>
    </w:rPr>
  </w:style>
  <w:style w:type="paragraph" w:customStyle="1" w:styleId="xl144">
    <w:name w:val="xl144"/>
    <w:basedOn w:val="Normal"/>
    <w:rsid w:val="00AF5DBC"/>
    <w:pPr>
      <w:pBdr>
        <w:top w:val="single" w:sz="4" w:space="0" w:color="auto"/>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5">
    <w:name w:val="xl145"/>
    <w:basedOn w:val="Normal"/>
    <w:rsid w:val="00AF5DBC"/>
    <w:pPr>
      <w:pBdr>
        <w:left w:val="single" w:sz="4" w:space="0" w:color="auto"/>
      </w:pBdr>
      <w:spacing w:before="100" w:beforeAutospacing="1" w:after="100" w:afterAutospacing="1" w:line="240" w:lineRule="auto"/>
      <w:jc w:val="right"/>
    </w:pPr>
    <w:rPr>
      <w:rFonts w:cs="Arial"/>
      <w:b/>
      <w:bCs/>
      <w:sz w:val="24"/>
      <w:szCs w:val="24"/>
      <w:lang w:eastAsia="pt-PT"/>
    </w:rPr>
  </w:style>
  <w:style w:type="paragraph" w:customStyle="1" w:styleId="xl146">
    <w:name w:val="xl146"/>
    <w:basedOn w:val="Normal"/>
    <w:rsid w:val="00AF5DBC"/>
    <w:pPr>
      <w:spacing w:before="100" w:beforeAutospacing="1" w:after="100" w:afterAutospacing="1" w:line="240" w:lineRule="auto"/>
      <w:jc w:val="left"/>
    </w:pPr>
    <w:rPr>
      <w:rFonts w:cs="Arial"/>
      <w:b/>
      <w:bCs/>
      <w:sz w:val="24"/>
      <w:szCs w:val="24"/>
      <w:lang w:eastAsia="pt-PT"/>
    </w:rPr>
  </w:style>
  <w:style w:type="paragraph" w:customStyle="1" w:styleId="xl147">
    <w:name w:val="xl147"/>
    <w:basedOn w:val="Normal"/>
    <w:rsid w:val="00AF5DBC"/>
    <w:pPr>
      <w:pBdr>
        <w:left w:val="single" w:sz="4" w:space="0" w:color="auto"/>
      </w:pBdr>
      <w:spacing w:before="100" w:beforeAutospacing="1" w:after="100" w:afterAutospacing="1" w:line="240" w:lineRule="auto"/>
      <w:jc w:val="left"/>
    </w:pPr>
    <w:rPr>
      <w:rFonts w:cs="Arial"/>
      <w:b/>
      <w:bCs/>
      <w:sz w:val="24"/>
      <w:szCs w:val="24"/>
      <w:lang w:eastAsia="pt-PT"/>
    </w:rPr>
  </w:style>
  <w:style w:type="paragraph" w:customStyle="1" w:styleId="xl148">
    <w:name w:val="xl148"/>
    <w:basedOn w:val="Normal"/>
    <w:rsid w:val="00AF5DBC"/>
    <w:pPr>
      <w:pBdr>
        <w:top w:val="single" w:sz="4" w:space="0" w:color="auto"/>
        <w:bottom w:val="single" w:sz="4" w:space="0" w:color="auto"/>
      </w:pBdr>
      <w:spacing w:before="100" w:beforeAutospacing="1" w:after="100" w:afterAutospacing="1" w:line="240" w:lineRule="auto"/>
      <w:jc w:val="center"/>
      <w:textAlignment w:val="center"/>
    </w:pPr>
    <w:rPr>
      <w:rFonts w:cs="Arial"/>
      <w:sz w:val="24"/>
      <w:szCs w:val="24"/>
      <w:lang w:eastAsia="pt-PT"/>
    </w:rPr>
  </w:style>
  <w:style w:type="paragraph" w:customStyle="1" w:styleId="xl149">
    <w:name w:val="xl149"/>
    <w:basedOn w:val="Normal"/>
    <w:rsid w:val="00AF5DBC"/>
    <w:pPr>
      <w:pBdr>
        <w:top w:val="single" w:sz="4" w:space="0" w:color="auto"/>
        <w:bottom w:val="single" w:sz="4" w:space="0" w:color="auto"/>
      </w:pBdr>
      <w:spacing w:before="100" w:beforeAutospacing="1" w:after="100" w:afterAutospacing="1" w:line="240" w:lineRule="auto"/>
      <w:jc w:val="left"/>
      <w:textAlignment w:val="center"/>
    </w:pPr>
    <w:rPr>
      <w:rFonts w:cs="Arial"/>
      <w:sz w:val="24"/>
      <w:szCs w:val="24"/>
      <w:lang w:eastAsia="pt-PT"/>
    </w:rPr>
  </w:style>
  <w:style w:type="paragraph" w:customStyle="1" w:styleId="xl150">
    <w:name w:val="xl150"/>
    <w:basedOn w:val="Normal"/>
    <w:rsid w:val="00AF5DBC"/>
    <w:pPr>
      <w:pBdr>
        <w:left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1">
    <w:name w:val="xl151"/>
    <w:basedOn w:val="Normal"/>
    <w:rsid w:val="00AF5DBC"/>
    <w:pPr>
      <w:pBdr>
        <w:right w:val="single" w:sz="4" w:space="0" w:color="auto"/>
      </w:pBdr>
      <w:spacing w:before="100" w:beforeAutospacing="1" w:after="100" w:afterAutospacing="1" w:line="240" w:lineRule="auto"/>
      <w:jc w:val="left"/>
    </w:pPr>
    <w:rPr>
      <w:rFonts w:cs="Arial"/>
      <w:sz w:val="24"/>
      <w:szCs w:val="24"/>
      <w:lang w:eastAsia="pt-PT"/>
    </w:rPr>
  </w:style>
  <w:style w:type="paragraph" w:customStyle="1" w:styleId="xl152">
    <w:name w:val="xl152"/>
    <w:basedOn w:val="Normal"/>
    <w:rsid w:val="00AF5DBC"/>
    <w:pPr>
      <w:pBdr>
        <w:bottom w:val="single" w:sz="4" w:space="0" w:color="auto"/>
      </w:pBdr>
      <w:spacing w:before="100" w:beforeAutospacing="1" w:after="100" w:afterAutospacing="1" w:line="240" w:lineRule="auto"/>
      <w:jc w:val="right"/>
    </w:pPr>
    <w:rPr>
      <w:rFonts w:cs="Arial"/>
      <w:sz w:val="24"/>
      <w:szCs w:val="24"/>
      <w:lang w:eastAsia="pt-PT"/>
    </w:rPr>
  </w:style>
  <w:style w:type="paragraph" w:customStyle="1" w:styleId="xl153">
    <w:name w:val="xl153"/>
    <w:basedOn w:val="Normal"/>
    <w:rsid w:val="00AF5DBC"/>
    <w:pPr>
      <w:pBdr>
        <w:left w:val="single" w:sz="4" w:space="0" w:color="auto"/>
        <w:bottom w:val="single" w:sz="4" w:space="0" w:color="auto"/>
      </w:pBdr>
      <w:spacing w:before="100" w:beforeAutospacing="1" w:after="100" w:afterAutospacing="1" w:line="240" w:lineRule="auto"/>
      <w:jc w:val="right"/>
      <w:textAlignment w:val="top"/>
    </w:pPr>
    <w:rPr>
      <w:rFonts w:cs="Arial"/>
      <w:b/>
      <w:bCs/>
      <w:sz w:val="24"/>
      <w:szCs w:val="24"/>
      <w:lang w:eastAsia="pt-PT"/>
    </w:rPr>
  </w:style>
  <w:style w:type="paragraph" w:customStyle="1" w:styleId="xl154">
    <w:name w:val="xl154"/>
    <w:basedOn w:val="Normal"/>
    <w:rsid w:val="00AF5DBC"/>
    <w:pPr>
      <w:pBdr>
        <w:bottom w:val="single" w:sz="4" w:space="0" w:color="auto"/>
        <w:right w:val="single" w:sz="4" w:space="0" w:color="auto"/>
      </w:pBdr>
      <w:spacing w:before="100" w:beforeAutospacing="1" w:after="100" w:afterAutospacing="1" w:line="240" w:lineRule="auto"/>
      <w:jc w:val="right"/>
    </w:pPr>
    <w:rPr>
      <w:rFonts w:cs="Arial"/>
      <w:sz w:val="24"/>
      <w:szCs w:val="24"/>
      <w:lang w:eastAsia="pt-PT"/>
    </w:rPr>
  </w:style>
  <w:style w:type="paragraph" w:customStyle="1" w:styleId="xl155">
    <w:name w:val="xl155"/>
    <w:basedOn w:val="Normal"/>
    <w:rsid w:val="00AF5DBC"/>
    <w:pPr>
      <w:pBdr>
        <w:top w:val="single" w:sz="4" w:space="0" w:color="auto"/>
      </w:pBdr>
      <w:spacing w:before="100" w:beforeAutospacing="1" w:after="100" w:afterAutospacing="1" w:line="240" w:lineRule="auto"/>
      <w:jc w:val="left"/>
    </w:pPr>
    <w:rPr>
      <w:rFonts w:cs="Arial"/>
      <w:sz w:val="24"/>
      <w:szCs w:val="24"/>
      <w:lang w:eastAsia="pt-PT"/>
    </w:rPr>
  </w:style>
  <w:style w:type="paragraph" w:customStyle="1" w:styleId="xl156">
    <w:name w:val="xl156"/>
    <w:basedOn w:val="Normal"/>
    <w:rsid w:val="00AF5DBC"/>
    <w:pPr>
      <w:pBdr>
        <w:bottom w:val="single" w:sz="4" w:space="0" w:color="auto"/>
      </w:pBdr>
      <w:spacing w:before="100" w:beforeAutospacing="1" w:after="100" w:afterAutospacing="1" w:line="240" w:lineRule="auto"/>
      <w:jc w:val="left"/>
    </w:pPr>
    <w:rPr>
      <w:rFonts w:cs="Arial"/>
      <w:sz w:val="24"/>
      <w:szCs w:val="24"/>
      <w:lang w:eastAsia="pt-PT"/>
    </w:rPr>
  </w:style>
  <w:style w:type="paragraph" w:customStyle="1" w:styleId="EstiloEsquerda">
    <w:name w:val="Estilo Esquerda"/>
    <w:basedOn w:val="Normal"/>
    <w:rsid w:val="00AF5DBC"/>
    <w:pPr>
      <w:spacing w:before="120"/>
    </w:pPr>
    <w:rPr>
      <w:szCs w:val="20"/>
    </w:rPr>
  </w:style>
  <w:style w:type="character" w:styleId="Refdenotaderodap">
    <w:name w:val="footnote reference"/>
    <w:basedOn w:val="Tipodeletrapredefinidodopargrafo"/>
    <w:rsid w:val="00AF5DBC"/>
    <w:rPr>
      <w:vertAlign w:val="superscript"/>
    </w:rPr>
  </w:style>
  <w:style w:type="paragraph" w:styleId="Textodebloco">
    <w:name w:val="Block Text"/>
    <w:basedOn w:val="Normal"/>
    <w:link w:val="TextodeblocoCarcter"/>
    <w:rsid w:val="00AF5DBC"/>
    <w:pPr>
      <w:spacing w:before="100" w:beforeAutospacing="1" w:after="100" w:afterAutospacing="1"/>
    </w:pPr>
    <w:rPr>
      <w:szCs w:val="24"/>
      <w:lang w:eastAsia="pt-PT"/>
    </w:rPr>
  </w:style>
  <w:style w:type="character" w:customStyle="1" w:styleId="TextodeblocoCarcter">
    <w:name w:val="Texto de bloco Carácter"/>
    <w:basedOn w:val="Tipodeletrapredefinidodopargrafo"/>
    <w:link w:val="Textodebloco"/>
    <w:rsid w:val="00AF5DBC"/>
    <w:rPr>
      <w:rFonts w:ascii="Arial" w:hAnsi="Arial"/>
      <w:szCs w:val="24"/>
    </w:rPr>
  </w:style>
  <w:style w:type="paragraph" w:styleId="Legenda">
    <w:name w:val="caption"/>
    <w:basedOn w:val="Normal"/>
    <w:next w:val="Normal"/>
    <w:unhideWhenUsed/>
    <w:qFormat/>
    <w:rsid w:val="003E3FCC"/>
    <w:pPr>
      <w:spacing w:after="200" w:line="240" w:lineRule="auto"/>
    </w:pPr>
    <w:rPr>
      <w:i/>
      <w:iCs/>
      <w:color w:val="1F497D" w:themeColor="text2"/>
      <w:sz w:val="18"/>
    </w:rPr>
  </w:style>
  <w:style w:type="paragraph" w:customStyle="1" w:styleId="VCTitulo1">
    <w:name w:val="VC Titulo1"/>
    <w:basedOn w:val="Normal"/>
    <w:qFormat/>
    <w:rsid w:val="00105E26"/>
    <w:pPr>
      <w:numPr>
        <w:numId w:val="15"/>
      </w:numPr>
      <w:spacing w:before="120" w:after="240"/>
      <w:outlineLvl w:val="0"/>
    </w:pPr>
    <w:rPr>
      <w:rFonts w:ascii="Swis721 Cn BT" w:hAnsi="Swis721 Cn BT"/>
      <w:b/>
      <w:bCs/>
      <w:smallCaps/>
      <w:color w:val="808080"/>
      <w:sz w:val="32"/>
      <w:szCs w:val="28"/>
      <w:lang w:eastAsia="pt-PT"/>
    </w:rPr>
  </w:style>
  <w:style w:type="paragraph" w:customStyle="1" w:styleId="VCTitulo2">
    <w:name w:val="VC Titulo2"/>
    <w:basedOn w:val="Normal"/>
    <w:qFormat/>
    <w:rsid w:val="00105E26"/>
    <w:pPr>
      <w:keepNext/>
      <w:numPr>
        <w:ilvl w:val="1"/>
        <w:numId w:val="15"/>
      </w:numPr>
      <w:spacing w:before="120" w:after="240"/>
      <w:outlineLvl w:val="1"/>
    </w:pPr>
    <w:rPr>
      <w:rFonts w:ascii="Swis721 Cn BT" w:hAnsi="Swis721 Cn BT"/>
      <w:b/>
      <w:bCs/>
      <w:smallCaps/>
      <w:color w:val="808080"/>
      <w:sz w:val="28"/>
      <w:szCs w:val="28"/>
      <w:lang w:eastAsia="pt-PT"/>
    </w:rPr>
  </w:style>
  <w:style w:type="paragraph" w:customStyle="1" w:styleId="VCTitulo3">
    <w:name w:val="VC Titulo3"/>
    <w:basedOn w:val="Normal"/>
    <w:link w:val="VCTitulo3Carcter"/>
    <w:qFormat/>
    <w:rsid w:val="00105E26"/>
    <w:pPr>
      <w:keepNext/>
      <w:numPr>
        <w:ilvl w:val="2"/>
        <w:numId w:val="15"/>
      </w:numPr>
      <w:spacing w:before="120" w:after="240"/>
      <w:outlineLvl w:val="1"/>
    </w:pPr>
    <w:rPr>
      <w:rFonts w:ascii="Swis721 Cn BT" w:hAnsi="Swis721 Cn BT"/>
      <w:b/>
      <w:bCs/>
      <w:smallCaps/>
      <w:color w:val="808080"/>
      <w:sz w:val="28"/>
      <w:szCs w:val="28"/>
      <w:lang w:eastAsia="pt-PT"/>
    </w:rPr>
  </w:style>
  <w:style w:type="paragraph" w:customStyle="1" w:styleId="VCTitulo4">
    <w:name w:val="VC Titulo4"/>
    <w:basedOn w:val="Normal"/>
    <w:qFormat/>
    <w:rsid w:val="00105E26"/>
    <w:pPr>
      <w:keepNext/>
      <w:numPr>
        <w:ilvl w:val="3"/>
        <w:numId w:val="15"/>
      </w:numPr>
      <w:tabs>
        <w:tab w:val="left" w:pos="1134"/>
      </w:tabs>
      <w:spacing w:before="120" w:after="240"/>
      <w:outlineLvl w:val="1"/>
    </w:pPr>
    <w:rPr>
      <w:rFonts w:ascii="Swis721 Cn BT" w:hAnsi="Swis721 Cn BT"/>
      <w:b/>
      <w:bCs/>
      <w:smallCaps/>
      <w:color w:val="808080"/>
      <w:sz w:val="28"/>
      <w:szCs w:val="28"/>
      <w:lang w:eastAsia="pt-PT"/>
    </w:rPr>
  </w:style>
  <w:style w:type="character" w:customStyle="1" w:styleId="VCTitulo3Carcter">
    <w:name w:val="VC Titulo3 Carácter"/>
    <w:link w:val="VCTitulo3"/>
    <w:rsid w:val="00105E26"/>
    <w:rPr>
      <w:rFonts w:ascii="Swis721 Cn BT" w:hAnsi="Swis721 Cn BT"/>
      <w:b/>
      <w:bCs/>
      <w:smallCaps/>
      <w:color w:val="808080"/>
      <w:sz w:val="28"/>
      <w:szCs w:val="28"/>
    </w:rPr>
  </w:style>
  <w:style w:type="paragraph" w:customStyle="1" w:styleId="Estilondice1EspaamentoentrelinhasPelomenos11pt">
    <w:name w:val="Estilo Índice 1 + Espaçamento entre linhas:  Pelo menos 11 pt"/>
    <w:basedOn w:val="ndice1"/>
    <w:rsid w:val="00262307"/>
    <w:pPr>
      <w:spacing w:line="26" w:lineRule="atLeast"/>
      <w:ind w:right="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8197">
      <w:bodyDiv w:val="1"/>
      <w:marLeft w:val="0"/>
      <w:marRight w:val="0"/>
      <w:marTop w:val="0"/>
      <w:marBottom w:val="0"/>
      <w:divBdr>
        <w:top w:val="none" w:sz="0" w:space="0" w:color="auto"/>
        <w:left w:val="none" w:sz="0" w:space="0" w:color="auto"/>
        <w:bottom w:val="none" w:sz="0" w:space="0" w:color="auto"/>
        <w:right w:val="none" w:sz="0" w:space="0" w:color="auto"/>
      </w:divBdr>
    </w:div>
    <w:div w:id="13864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na.MECH\Ambiente%20de%20trabalho\Modelos\MOD.39%20Rev.04%20Pe&#231;a%20Escrita%20de%20Project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60DD3-C2FE-41B2-B1F0-144D6E10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MOD.39 Rev.04 Peça Escrita de Projecto.dotx</Template>
  <TotalTime>12</TotalTime>
  <Pages>7</Pages>
  <Words>1534</Words>
  <Characters>8285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sport'zone</vt:lpstr>
    </vt:vector>
  </TitlesOfParts>
  <Manager>Pedro Balonas</Manager>
  <Company>balonasprojectos,lda</Company>
  <LinksUpToDate>false</LinksUpToDate>
  <CharactersWithSpaces>9800</CharactersWithSpaces>
  <SharedDoc>false</SharedDoc>
  <HLinks>
    <vt:vector size="24" baseType="variant">
      <vt:variant>
        <vt:i4>1310774</vt:i4>
      </vt:variant>
      <vt:variant>
        <vt:i4>20</vt:i4>
      </vt:variant>
      <vt:variant>
        <vt:i4>0</vt:i4>
      </vt:variant>
      <vt:variant>
        <vt:i4>5</vt:i4>
      </vt:variant>
      <vt:variant>
        <vt:lpwstr/>
      </vt:variant>
      <vt:variant>
        <vt:lpwstr>_Toc306309394</vt:lpwstr>
      </vt:variant>
      <vt:variant>
        <vt:i4>1310774</vt:i4>
      </vt:variant>
      <vt:variant>
        <vt:i4>14</vt:i4>
      </vt:variant>
      <vt:variant>
        <vt:i4>0</vt:i4>
      </vt:variant>
      <vt:variant>
        <vt:i4>5</vt:i4>
      </vt:variant>
      <vt:variant>
        <vt:lpwstr/>
      </vt:variant>
      <vt:variant>
        <vt:lpwstr>_Toc306309393</vt:lpwstr>
      </vt:variant>
      <vt:variant>
        <vt:i4>1310774</vt:i4>
      </vt:variant>
      <vt:variant>
        <vt:i4>8</vt:i4>
      </vt:variant>
      <vt:variant>
        <vt:i4>0</vt:i4>
      </vt:variant>
      <vt:variant>
        <vt:i4>5</vt:i4>
      </vt:variant>
      <vt:variant>
        <vt:lpwstr/>
      </vt:variant>
      <vt:variant>
        <vt:lpwstr>_Toc306309392</vt:lpwstr>
      </vt:variant>
      <vt:variant>
        <vt:i4>1310774</vt:i4>
      </vt:variant>
      <vt:variant>
        <vt:i4>2</vt:i4>
      </vt:variant>
      <vt:variant>
        <vt:i4>0</vt:i4>
      </vt:variant>
      <vt:variant>
        <vt:i4>5</vt:i4>
      </vt:variant>
      <vt:variant>
        <vt:lpwstr/>
      </vt:variant>
      <vt:variant>
        <vt:lpwstr>_Toc306309391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sport'zone</dc:title>
  <dc:subject>condições'técnicas</dc:subject>
  <dc:creator>cristina</dc:creator>
  <cp:lastModifiedBy>mech</cp:lastModifiedBy>
  <cp:revision>4</cp:revision>
  <cp:lastPrinted>2016-09-15T17:50:00Z</cp:lastPrinted>
  <dcterms:created xsi:type="dcterms:W3CDTF">2016-12-16T16:06:00Z</dcterms:created>
  <dcterms:modified xsi:type="dcterms:W3CDTF">2016-12-16T16:17:00Z</dcterms:modified>
</cp:coreProperties>
</file>